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AA" w:rsidRDefault="00977048"/>
    <w:p w:rsidR="00AA618B" w:rsidRPr="005E381A" w:rsidRDefault="005E381A" w:rsidP="00147D39">
      <w:pPr>
        <w:jc w:val="both"/>
        <w:rPr>
          <w:b/>
          <w:color w:val="548DD4" w:themeColor="text2" w:themeTint="99"/>
        </w:rPr>
      </w:pPr>
      <w:r w:rsidRPr="005E381A">
        <w:rPr>
          <w:b/>
          <w:color w:val="548DD4" w:themeColor="text2" w:themeTint="99"/>
        </w:rPr>
        <w:t xml:space="preserve">CHI SIAMO </w:t>
      </w:r>
    </w:p>
    <w:p w:rsidR="00147D39" w:rsidRPr="00A14DD3" w:rsidRDefault="005E381A" w:rsidP="00147D39">
      <w:pPr>
        <w:jc w:val="both"/>
      </w:pPr>
      <w:r w:rsidRPr="00A14DD3">
        <w:rPr>
          <w:b/>
        </w:rPr>
        <w:t>MDC</w:t>
      </w:r>
      <w:r>
        <w:rPr>
          <w:b/>
        </w:rPr>
        <w:t xml:space="preserve"> - </w:t>
      </w:r>
      <w:r w:rsidR="00147D39" w:rsidRPr="00A14DD3">
        <w:rPr>
          <w:b/>
        </w:rPr>
        <w:t xml:space="preserve">Movimento Difesa del Cittadino </w:t>
      </w:r>
      <w:r w:rsidR="00147D39" w:rsidRPr="00A14DD3">
        <w:t>è un’</w:t>
      </w:r>
      <w:r w:rsidR="00725C89" w:rsidRPr="00A14DD3">
        <w:t>a</w:t>
      </w:r>
      <w:r w:rsidR="00147D39" w:rsidRPr="00A14DD3">
        <w:t xml:space="preserve">ssociazione di </w:t>
      </w:r>
      <w:r w:rsidR="00725C89" w:rsidRPr="00A14DD3">
        <w:t>c</w:t>
      </w:r>
      <w:r w:rsidR="00147D39" w:rsidRPr="00A14DD3">
        <w:t xml:space="preserve">onsumatori </w:t>
      </w:r>
      <w:r w:rsidR="00905F06" w:rsidRPr="00A14DD3">
        <w:t>indi</w:t>
      </w:r>
      <w:r w:rsidR="00905F06">
        <w:t>pendente da partiti e sindacati</w:t>
      </w:r>
      <w:r w:rsidR="00940C7F">
        <w:t xml:space="preserve">, </w:t>
      </w:r>
      <w:r w:rsidR="00905F06">
        <w:t xml:space="preserve">nata a Roma nel 1987. </w:t>
      </w:r>
      <w:r w:rsidR="00940C7F">
        <w:t>H</w:t>
      </w:r>
      <w:r w:rsidR="00905F06">
        <w:t xml:space="preserve">a </w:t>
      </w:r>
      <w:r w:rsidR="00F63FA7" w:rsidRPr="00A14DD3">
        <w:t xml:space="preserve">l’obiettivo di </w:t>
      </w:r>
      <w:r w:rsidR="00147D39" w:rsidRPr="00A14DD3">
        <w:t xml:space="preserve">promuovere la </w:t>
      </w:r>
      <w:r w:rsidR="00147D39" w:rsidRPr="008A0F28">
        <w:rPr>
          <w:b/>
        </w:rPr>
        <w:t>tutela dei cittadini</w:t>
      </w:r>
      <w:r w:rsidR="00F52BAB" w:rsidRPr="008A0F28">
        <w:rPr>
          <w:b/>
        </w:rPr>
        <w:t>,</w:t>
      </w:r>
      <w:r w:rsidR="00F52BAB" w:rsidRPr="00A14DD3">
        <w:t xml:space="preserve"> con particolare attenzione </w:t>
      </w:r>
      <w:r w:rsidR="00AF7FAA">
        <w:t>ai</w:t>
      </w:r>
      <w:r w:rsidR="00F52BAB" w:rsidRPr="00A14DD3">
        <w:t xml:space="preserve"> diritti </w:t>
      </w:r>
      <w:r w:rsidR="00F16C7C">
        <w:t>nei confronti del governo politico e amministrativo</w:t>
      </w:r>
      <w:r w:rsidR="00940C7F">
        <w:t>,</w:t>
      </w:r>
      <w:r w:rsidR="00905F06">
        <w:t xml:space="preserve"> </w:t>
      </w:r>
      <w:r w:rsidR="009F055D" w:rsidRPr="00A14DD3">
        <w:t xml:space="preserve">e dei </w:t>
      </w:r>
      <w:r w:rsidR="009F055D" w:rsidRPr="008A0F28">
        <w:rPr>
          <w:b/>
        </w:rPr>
        <w:t>consumatori,</w:t>
      </w:r>
      <w:r w:rsidR="009F055D" w:rsidRPr="00A14DD3">
        <w:t xml:space="preserve"> </w:t>
      </w:r>
      <w:r w:rsidR="007754EA">
        <w:t>per</w:t>
      </w:r>
      <w:r w:rsidR="00C07256">
        <w:t xml:space="preserve"> tutto ciò che riguarda acquisti e consumi.</w:t>
      </w:r>
    </w:p>
    <w:p w:rsidR="00277B22" w:rsidRPr="005E381A" w:rsidRDefault="005E381A" w:rsidP="00277B22">
      <w:pPr>
        <w:jc w:val="both"/>
        <w:rPr>
          <w:b/>
          <w:color w:val="548DD4" w:themeColor="text2" w:themeTint="99"/>
        </w:rPr>
      </w:pPr>
      <w:r w:rsidRPr="005E381A">
        <w:rPr>
          <w:b/>
          <w:color w:val="548DD4" w:themeColor="text2" w:themeTint="99"/>
        </w:rPr>
        <w:t>COSA FACCIAMO</w:t>
      </w:r>
    </w:p>
    <w:p w:rsidR="001A630E" w:rsidRPr="001A630E" w:rsidRDefault="00940C7F" w:rsidP="001A630E">
      <w:pPr>
        <w:jc w:val="both"/>
      </w:pPr>
      <w:r>
        <w:t>A</w:t>
      </w:r>
      <w:r w:rsidR="00905F06" w:rsidRPr="00A14DD3">
        <w:t>ttraverso gli oltr</w:t>
      </w:r>
      <w:r w:rsidR="007754EA">
        <w:t xml:space="preserve">e </w:t>
      </w:r>
      <w:r w:rsidR="007754EA" w:rsidRPr="005E381A">
        <w:rPr>
          <w:b/>
        </w:rPr>
        <w:t>100 sportelli</w:t>
      </w:r>
      <w:r w:rsidR="007754EA" w:rsidRPr="00C70AD2">
        <w:rPr>
          <w:b/>
        </w:rPr>
        <w:t xml:space="preserve"> e sedi </w:t>
      </w:r>
      <w:r w:rsidR="007754EA">
        <w:t>dislocate</w:t>
      </w:r>
      <w:r w:rsidR="00905F06" w:rsidRPr="00A14DD3">
        <w:t xml:space="preserve"> in </w:t>
      </w:r>
      <w:r w:rsidR="00905F06" w:rsidRPr="005E381A">
        <w:rPr>
          <w:b/>
        </w:rPr>
        <w:t>18 regioni</w:t>
      </w:r>
      <w:r w:rsidR="00905F06" w:rsidRPr="00A14DD3">
        <w:t xml:space="preserve">, </w:t>
      </w:r>
      <w:r>
        <w:t xml:space="preserve">MDC </w:t>
      </w:r>
      <w:r w:rsidR="00905F06">
        <w:t xml:space="preserve">garantisce </w:t>
      </w:r>
      <w:r w:rsidR="00905F06" w:rsidRPr="00F16C7C">
        <w:rPr>
          <w:b/>
        </w:rPr>
        <w:t>consulenza e assistenza</w:t>
      </w:r>
      <w:r w:rsidR="00905F06" w:rsidRPr="00A14DD3">
        <w:t xml:space="preserve"> </w:t>
      </w:r>
      <w:r w:rsidR="00905F06">
        <w:t>diretta</w:t>
      </w:r>
      <w:r w:rsidR="00905F06" w:rsidRPr="00A14DD3">
        <w:t xml:space="preserve"> </w:t>
      </w:r>
      <w:r w:rsidR="00C70AD2">
        <w:t>a cittadini e consumatori</w:t>
      </w:r>
      <w:r w:rsidR="00AF7FAA">
        <w:t>,</w:t>
      </w:r>
      <w:r>
        <w:t xml:space="preserve"> </w:t>
      </w:r>
      <w:r w:rsidR="00F16C7C">
        <w:t>offrendo il</w:t>
      </w:r>
      <w:r w:rsidR="000E3A3C" w:rsidRPr="00A14DD3">
        <w:t xml:space="preserve"> sostegno di </w:t>
      </w:r>
      <w:r w:rsidR="000E3A3C" w:rsidRPr="00F16C7C">
        <w:rPr>
          <w:b/>
        </w:rPr>
        <w:t>esperti e una tutela legale</w:t>
      </w:r>
      <w:r w:rsidR="000E3A3C" w:rsidRPr="00A14DD3">
        <w:t xml:space="preserve"> nelle controversie </w:t>
      </w:r>
      <w:r w:rsidR="00D06C68">
        <w:t>con</w:t>
      </w:r>
      <w:r w:rsidR="00C07256">
        <w:t xml:space="preserve"> la </w:t>
      </w:r>
      <w:r w:rsidR="007754EA">
        <w:t>P</w:t>
      </w:r>
      <w:r w:rsidR="005E381A">
        <w:t>.</w:t>
      </w:r>
      <w:r w:rsidR="007754EA">
        <w:t>A</w:t>
      </w:r>
      <w:r w:rsidR="005E381A">
        <w:t>.</w:t>
      </w:r>
      <w:r w:rsidR="00C07256">
        <w:t xml:space="preserve"> e con i</w:t>
      </w:r>
      <w:r w:rsidR="00FE7511" w:rsidRPr="00A14DD3">
        <w:t xml:space="preserve"> </w:t>
      </w:r>
      <w:r w:rsidR="000E3A3C" w:rsidRPr="00A14DD3">
        <w:t>gestori</w:t>
      </w:r>
      <w:r w:rsidR="00D06C68">
        <w:t xml:space="preserve"> dei servizi pubblici e privati.</w:t>
      </w:r>
      <w:r w:rsidR="00C07256">
        <w:t xml:space="preserve"> </w:t>
      </w:r>
      <w:r w:rsidR="001A630E">
        <w:t>N</w:t>
      </w:r>
      <w:r w:rsidR="001A630E" w:rsidRPr="00A14DD3">
        <w:t>elle controversie tra utenti e aziende</w:t>
      </w:r>
      <w:r w:rsidR="001A630E">
        <w:t xml:space="preserve"> per problemi legati a</w:t>
      </w:r>
      <w:r w:rsidR="001A630E" w:rsidRPr="00A14DD3">
        <w:t xml:space="preserve"> contratti, </w:t>
      </w:r>
      <w:r w:rsidR="001A630E">
        <w:t>bollette e al sovra indebitamento</w:t>
      </w:r>
      <w:r w:rsidR="007754EA">
        <w:t>,</w:t>
      </w:r>
      <w:r w:rsidR="001A630E">
        <w:t xml:space="preserve"> MDC promuove</w:t>
      </w:r>
      <w:r w:rsidR="001A630E" w:rsidRPr="00A14DD3">
        <w:t xml:space="preserve"> la </w:t>
      </w:r>
      <w:r w:rsidR="001A630E" w:rsidRPr="00F16C7C">
        <w:rPr>
          <w:b/>
        </w:rPr>
        <w:t>conciliazione</w:t>
      </w:r>
      <w:r w:rsidR="001A630E" w:rsidRPr="00A14DD3">
        <w:t xml:space="preserve"> come strumento </w:t>
      </w:r>
      <w:r w:rsidR="007754EA">
        <w:t xml:space="preserve">di risoluzione </w:t>
      </w:r>
      <w:r w:rsidR="001A630E" w:rsidRPr="00A14DD3">
        <w:t>stragiudiziale</w:t>
      </w:r>
      <w:r w:rsidR="001A630E">
        <w:t>.</w:t>
      </w:r>
    </w:p>
    <w:p w:rsidR="00905F06" w:rsidRDefault="00905F06" w:rsidP="00C25028">
      <w:pPr>
        <w:jc w:val="both"/>
      </w:pPr>
      <w:r>
        <w:t xml:space="preserve">MDC </w:t>
      </w:r>
      <w:r w:rsidR="00C25028" w:rsidRPr="00A14DD3">
        <w:t xml:space="preserve">partecipa alle audizioni delle autorità di garanzia, </w:t>
      </w:r>
      <w:r>
        <w:t xml:space="preserve">siede </w:t>
      </w:r>
      <w:r w:rsidR="00C25028" w:rsidRPr="00A14DD3">
        <w:t xml:space="preserve">ai tavoli di confronto </w:t>
      </w:r>
      <w:r w:rsidR="001A630E">
        <w:t>con istituzioni e aziende</w:t>
      </w:r>
      <w:r w:rsidR="003D70E1">
        <w:t>, comitati, commissioni, arbitrati, osservatori e forum</w:t>
      </w:r>
      <w:r w:rsidR="001A630E">
        <w:t xml:space="preserve">. </w:t>
      </w:r>
    </w:p>
    <w:p w:rsidR="001A630E" w:rsidRDefault="005E381A" w:rsidP="001A630E">
      <w:pPr>
        <w:jc w:val="both"/>
      </w:pPr>
      <w:r>
        <w:t>I</w:t>
      </w:r>
      <w:r w:rsidR="003D70E1">
        <w:t xml:space="preserve">noltre </w:t>
      </w:r>
      <w:r>
        <w:t>MDC</w:t>
      </w:r>
      <w:r w:rsidRPr="00A14DD3">
        <w:t xml:space="preserve"> </w:t>
      </w:r>
      <w:r w:rsidR="003D70E1" w:rsidRPr="00A14DD3">
        <w:t xml:space="preserve">realizza </w:t>
      </w:r>
      <w:r w:rsidR="003D70E1" w:rsidRPr="00F16C7C">
        <w:rPr>
          <w:b/>
        </w:rPr>
        <w:t>progetti a livello nazionale e internazionale</w:t>
      </w:r>
      <w:r w:rsidR="003D70E1">
        <w:t xml:space="preserve"> e </w:t>
      </w:r>
      <w:r w:rsidR="003D70E1" w:rsidRPr="00F16C7C">
        <w:rPr>
          <w:b/>
        </w:rPr>
        <w:t>campagne</w:t>
      </w:r>
      <w:r w:rsidR="003D70E1" w:rsidRPr="00603760">
        <w:rPr>
          <w:b/>
        </w:rPr>
        <w:t xml:space="preserve"> informative</w:t>
      </w:r>
      <w:r w:rsidR="003D70E1" w:rsidRPr="00A14DD3">
        <w:t xml:space="preserve"> </w:t>
      </w:r>
      <w:r w:rsidR="003D70E1">
        <w:t>per il</w:t>
      </w:r>
      <w:r w:rsidR="003D70E1" w:rsidRPr="00A14DD3">
        <w:t xml:space="preserve"> riconoscimento dei diritti e delle tutele in ogni ambito </w:t>
      </w:r>
      <w:r w:rsidR="003D70E1">
        <w:t>di interesse per la collettività</w:t>
      </w:r>
      <w:r w:rsidR="00C70AD2">
        <w:t>, con particolare f</w:t>
      </w:r>
      <w:r w:rsidR="00603760">
        <w:t>ocus su temi di nuova frontiere</w:t>
      </w:r>
      <w:r w:rsidR="00C70AD2">
        <w:t xml:space="preserve">. </w:t>
      </w:r>
      <w:r w:rsidR="008D476D" w:rsidRPr="00A14DD3">
        <w:t xml:space="preserve">In particolare i settori relativi a </w:t>
      </w:r>
      <w:r w:rsidR="008D476D" w:rsidRPr="00A14DD3">
        <w:rPr>
          <w:b/>
        </w:rPr>
        <w:t>minori</w:t>
      </w:r>
      <w:r w:rsidR="008D476D" w:rsidRPr="00A14DD3">
        <w:t xml:space="preserve">, </w:t>
      </w:r>
      <w:r w:rsidR="008D476D" w:rsidRPr="00A14DD3">
        <w:rPr>
          <w:b/>
        </w:rPr>
        <w:t>alimentazione</w:t>
      </w:r>
      <w:r w:rsidR="008D476D" w:rsidRPr="00603760">
        <w:rPr>
          <w:b/>
        </w:rPr>
        <w:t xml:space="preserve"> </w:t>
      </w:r>
      <w:r w:rsidR="00C70AD2" w:rsidRPr="00603760">
        <w:rPr>
          <w:b/>
        </w:rPr>
        <w:t>e</w:t>
      </w:r>
      <w:r w:rsidR="008D476D" w:rsidRPr="00A14DD3">
        <w:t xml:space="preserve"> </w:t>
      </w:r>
      <w:r w:rsidR="008D476D" w:rsidRPr="00A14DD3">
        <w:rPr>
          <w:b/>
        </w:rPr>
        <w:t>salute</w:t>
      </w:r>
      <w:r w:rsidR="008D476D" w:rsidRPr="00A14DD3">
        <w:t xml:space="preserve">, </w:t>
      </w:r>
      <w:r w:rsidR="00C70AD2" w:rsidRPr="00C70AD2">
        <w:rPr>
          <w:b/>
        </w:rPr>
        <w:t xml:space="preserve">e - </w:t>
      </w:r>
      <w:proofErr w:type="spellStart"/>
      <w:r w:rsidR="00C70AD2" w:rsidRPr="00C70AD2">
        <w:rPr>
          <w:b/>
        </w:rPr>
        <w:t>commerce</w:t>
      </w:r>
      <w:proofErr w:type="spellEnd"/>
      <w:r w:rsidR="00C70AD2">
        <w:t xml:space="preserve">, </w:t>
      </w:r>
      <w:r w:rsidR="00C70AD2" w:rsidRPr="00C70AD2">
        <w:rPr>
          <w:b/>
        </w:rPr>
        <w:t>sicurezza on line</w:t>
      </w:r>
      <w:r w:rsidR="00C70AD2">
        <w:t xml:space="preserve">, insieme alle </w:t>
      </w:r>
      <w:r w:rsidR="00C70AD2" w:rsidRPr="00C70AD2">
        <w:rPr>
          <w:b/>
        </w:rPr>
        <w:t xml:space="preserve">battaglie </w:t>
      </w:r>
      <w:r w:rsidR="008D476D" w:rsidRPr="00A14DD3">
        <w:rPr>
          <w:b/>
        </w:rPr>
        <w:t>politic</w:t>
      </w:r>
      <w:r w:rsidR="00C70AD2">
        <w:rPr>
          <w:b/>
        </w:rPr>
        <w:t>he</w:t>
      </w:r>
      <w:r w:rsidR="008D476D" w:rsidRPr="00A14DD3">
        <w:t xml:space="preserve"> costituiscono la peculiarità dell’associazione che</w:t>
      </w:r>
      <w:r w:rsidR="00CD41EA" w:rsidRPr="00A14DD3">
        <w:t>, negli ultimi anni,</w:t>
      </w:r>
      <w:r w:rsidR="008D476D" w:rsidRPr="00A14DD3">
        <w:t xml:space="preserve"> ha condotto indagini e </w:t>
      </w:r>
      <w:r w:rsidR="00CD41EA" w:rsidRPr="00A14DD3">
        <w:t>interventi</w:t>
      </w:r>
      <w:r w:rsidR="008D476D" w:rsidRPr="00A14DD3">
        <w:t>, al fine di produrre cambiamenti significativi per la tute</w:t>
      </w:r>
      <w:r w:rsidR="001A630E">
        <w:t xml:space="preserve">la e la sicurezza dei cittadini, </w:t>
      </w:r>
      <w:r w:rsidR="001A630E" w:rsidRPr="00A14DD3">
        <w:t xml:space="preserve">ottenendo </w:t>
      </w:r>
      <w:r w:rsidR="001A630E" w:rsidRPr="00A14DD3">
        <w:rPr>
          <w:b/>
        </w:rPr>
        <w:t>sentenze e risarcimenti</w:t>
      </w:r>
      <w:r>
        <w:t>.</w:t>
      </w:r>
    </w:p>
    <w:p w:rsidR="001A630E" w:rsidRDefault="003D70E1" w:rsidP="003D70E1">
      <w:pPr>
        <w:suppressAutoHyphens/>
        <w:spacing w:after="0"/>
        <w:jc w:val="both"/>
        <w:rPr>
          <w:bCs/>
        </w:rPr>
      </w:pPr>
      <w:r>
        <w:t xml:space="preserve">MDC </w:t>
      </w:r>
      <w:r w:rsidR="008D476D" w:rsidRPr="00A14DD3">
        <w:t xml:space="preserve"> </w:t>
      </w:r>
      <w:r>
        <w:t xml:space="preserve">è partner di </w:t>
      </w:r>
      <w:r w:rsidR="008D476D" w:rsidRPr="00A14DD3">
        <w:rPr>
          <w:b/>
        </w:rPr>
        <w:t>Legambiente</w:t>
      </w:r>
      <w:r w:rsidR="008D476D" w:rsidRPr="00A14DD3">
        <w:t>,</w:t>
      </w:r>
      <w:r w:rsidR="009A7BDA" w:rsidRPr="00A14DD3">
        <w:t xml:space="preserve"> con la quale realizza iniziative e dossier per la tutela dell’</w:t>
      </w:r>
      <w:r w:rsidR="009A7BDA" w:rsidRPr="00A14DD3">
        <w:rPr>
          <w:b/>
        </w:rPr>
        <w:t>ambiente</w:t>
      </w:r>
      <w:r w:rsidR="009A7BDA" w:rsidRPr="00A14DD3">
        <w:t xml:space="preserve"> e della </w:t>
      </w:r>
      <w:r w:rsidR="009A7BDA" w:rsidRPr="00A14DD3">
        <w:rPr>
          <w:b/>
        </w:rPr>
        <w:t xml:space="preserve">salute </w:t>
      </w:r>
      <w:r w:rsidR="001E42FB" w:rsidRPr="00A14DD3">
        <w:t xml:space="preserve">dei cittadini. Insieme a Legambiente, MDC partecipa alla </w:t>
      </w:r>
      <w:r w:rsidR="001E42FB" w:rsidRPr="00A14DD3">
        <w:rPr>
          <w:b/>
          <w:bCs/>
        </w:rPr>
        <w:t xml:space="preserve">Coalizione In Marcia per il Clima, </w:t>
      </w:r>
      <w:r w:rsidR="001E42FB" w:rsidRPr="00A14DD3">
        <w:rPr>
          <w:bCs/>
        </w:rPr>
        <w:t xml:space="preserve">costituita da oltre 50 organizzazioni ambientaliste, sindacati, associazioni dei consumatori e del volontariato, con l’obiettivo di sensibilizzare istituzioni e opinione pubblica sulla tematica del cambiamento climatico. </w:t>
      </w:r>
    </w:p>
    <w:p w:rsidR="003D70E1" w:rsidRDefault="003D70E1" w:rsidP="003D70E1">
      <w:pPr>
        <w:suppressAutoHyphens/>
        <w:spacing w:after="0"/>
        <w:jc w:val="both"/>
        <w:rPr>
          <w:bCs/>
        </w:rPr>
      </w:pPr>
    </w:p>
    <w:p w:rsidR="00942211" w:rsidRPr="005E381A" w:rsidRDefault="005E381A" w:rsidP="00AA618B">
      <w:pPr>
        <w:jc w:val="both"/>
        <w:rPr>
          <w:b/>
          <w:color w:val="548DD4" w:themeColor="text2" w:themeTint="99"/>
        </w:rPr>
      </w:pPr>
      <w:r w:rsidRPr="005E381A">
        <w:rPr>
          <w:b/>
          <w:color w:val="548DD4" w:themeColor="text2" w:themeTint="99"/>
        </w:rPr>
        <w:t xml:space="preserve">RETI E RICONOSCIMENTI </w:t>
      </w:r>
    </w:p>
    <w:p w:rsidR="00AA618B" w:rsidRPr="00A14DD3" w:rsidRDefault="00AA618B" w:rsidP="00AA618B">
      <w:pPr>
        <w:jc w:val="both"/>
      </w:pPr>
      <w:r w:rsidRPr="00A14DD3">
        <w:t xml:space="preserve">MDC è membro, insieme ad altre sedici </w:t>
      </w:r>
      <w:r w:rsidR="00942211" w:rsidRPr="00A14DD3">
        <w:t>a</w:t>
      </w:r>
      <w:r w:rsidRPr="00A14DD3">
        <w:t xml:space="preserve">ssociazioni dei </w:t>
      </w:r>
      <w:r w:rsidR="00942211" w:rsidRPr="00A14DD3">
        <w:t>c</w:t>
      </w:r>
      <w:r w:rsidRPr="00A14DD3">
        <w:t xml:space="preserve">onsumatori, del </w:t>
      </w:r>
      <w:r w:rsidRPr="00A14DD3">
        <w:rPr>
          <w:b/>
        </w:rPr>
        <w:t>Consiglio Nazionale dei Consumatori e degli Utenti (CNCU)</w:t>
      </w:r>
      <w:r w:rsidRPr="00A14DD3">
        <w:t xml:space="preserve"> costituito presso il Ministero dello Sviluppo Economico e di </w:t>
      </w:r>
      <w:proofErr w:type="spellStart"/>
      <w:r w:rsidRPr="00A14DD3">
        <w:t>Consumers</w:t>
      </w:r>
      <w:proofErr w:type="spellEnd"/>
      <w:r w:rsidRPr="00A14DD3">
        <w:t xml:space="preserve">’ Forum. E’ </w:t>
      </w:r>
      <w:r w:rsidRPr="00A14DD3">
        <w:rPr>
          <w:b/>
        </w:rPr>
        <w:t>un’</w:t>
      </w:r>
      <w:r w:rsidR="00942211" w:rsidRPr="00A14DD3">
        <w:rPr>
          <w:b/>
        </w:rPr>
        <w:t>a</w:t>
      </w:r>
      <w:r w:rsidRPr="00A14DD3">
        <w:rPr>
          <w:b/>
        </w:rPr>
        <w:t xml:space="preserve">ssociazione di </w:t>
      </w:r>
      <w:r w:rsidR="00942211" w:rsidRPr="00A14DD3">
        <w:rPr>
          <w:b/>
        </w:rPr>
        <w:t>p</w:t>
      </w:r>
      <w:r w:rsidRPr="00A14DD3">
        <w:rPr>
          <w:b/>
        </w:rPr>
        <w:t xml:space="preserve">romozione </w:t>
      </w:r>
      <w:r w:rsidR="00942211" w:rsidRPr="00A14DD3">
        <w:rPr>
          <w:b/>
        </w:rPr>
        <w:t>s</w:t>
      </w:r>
      <w:r w:rsidRPr="00A14DD3">
        <w:rPr>
          <w:b/>
        </w:rPr>
        <w:t>ociale</w:t>
      </w:r>
      <w:r w:rsidRPr="00A14DD3">
        <w:t xml:space="preserve"> riconosciuta dal Ministero del Lavoro e delle Politiche Sociali ed è iscritta al registro delle </w:t>
      </w:r>
      <w:r w:rsidR="00942211" w:rsidRPr="00A14DD3">
        <w:t>a</w:t>
      </w:r>
      <w:r w:rsidRPr="00A14DD3">
        <w:t xml:space="preserve">ssociazioni che svolgono </w:t>
      </w:r>
      <w:r w:rsidRPr="00A14DD3">
        <w:rPr>
          <w:b/>
        </w:rPr>
        <w:t>attività contro le discriminazioni</w:t>
      </w:r>
      <w:r w:rsidRPr="00A14DD3">
        <w:t xml:space="preserve"> presso l’Ufficio Nazionale Antidiscriminazioni Razziali (UNAR). Riconosciuta anche dalla </w:t>
      </w:r>
      <w:r w:rsidRPr="00A14DD3">
        <w:rPr>
          <w:b/>
        </w:rPr>
        <w:t>Direzione generale della salute e della tutela del consumatore (DG SANCO)</w:t>
      </w:r>
      <w:r w:rsidRPr="00A14DD3">
        <w:t xml:space="preserve"> della Commissione Europea, fa parte della </w:t>
      </w:r>
      <w:r w:rsidRPr="00A14DD3">
        <w:rPr>
          <w:b/>
        </w:rPr>
        <w:t>Consulta delle associazioni dei Consumatori e dei Produttori sulla sicurezza alimentare</w:t>
      </w:r>
      <w:r w:rsidRPr="00A14DD3">
        <w:t xml:space="preserve"> presso il Ministero della Salute.</w:t>
      </w:r>
    </w:p>
    <w:p w:rsidR="00EE0FFD" w:rsidRPr="00A14DD3" w:rsidRDefault="008D6AF4" w:rsidP="00942211">
      <w:pPr>
        <w:jc w:val="both"/>
      </w:pPr>
      <w:r w:rsidRPr="00A14DD3">
        <w:rPr>
          <w:b/>
        </w:rPr>
        <w:t>A livello internazionale</w:t>
      </w:r>
      <w:r w:rsidRPr="00A14DD3">
        <w:t xml:space="preserve">, MDC è accreditato presso la </w:t>
      </w:r>
      <w:r w:rsidRPr="00A14DD3">
        <w:rPr>
          <w:b/>
        </w:rPr>
        <w:t xml:space="preserve">Commissione Europea. Nel 2006 </w:t>
      </w:r>
      <w:r w:rsidRPr="00A14DD3">
        <w:t xml:space="preserve">l’associazione  ha lanciato </w:t>
      </w:r>
      <w:r w:rsidRPr="00A14DD3">
        <w:rPr>
          <w:b/>
        </w:rPr>
        <w:t>CONSUMED</w:t>
      </w:r>
      <w:r w:rsidRPr="00A14DD3">
        <w:rPr>
          <w:bCs/>
        </w:rPr>
        <w:t>, una Rete per la tutela dei diritti dei consumatori nel Mediterraneo,  per avviare un confronto tra le associazioni dei Paesi dell’area Mediterranea e rendere compatibili i rispettivi sistemi di protezione dei consumatori.</w:t>
      </w:r>
      <w:r w:rsidRPr="00A14DD3">
        <w:rPr>
          <w:b/>
          <w:bCs/>
        </w:rPr>
        <w:t xml:space="preserve"> </w:t>
      </w:r>
      <w:r w:rsidRPr="00A14DD3">
        <w:rPr>
          <w:bCs/>
        </w:rPr>
        <w:t xml:space="preserve">E’ l’unica associazione consumatori </w:t>
      </w:r>
      <w:r w:rsidRPr="00A14DD3">
        <w:t xml:space="preserve">presente nella </w:t>
      </w:r>
      <w:proofErr w:type="spellStart"/>
      <w:r w:rsidRPr="00A14DD3">
        <w:rPr>
          <w:b/>
        </w:rPr>
        <w:t>Platforme</w:t>
      </w:r>
      <w:proofErr w:type="spellEnd"/>
      <w:r w:rsidRPr="00A14DD3">
        <w:rPr>
          <w:b/>
        </w:rPr>
        <w:t xml:space="preserve"> Non </w:t>
      </w:r>
      <w:proofErr w:type="spellStart"/>
      <w:r w:rsidRPr="00A14DD3">
        <w:rPr>
          <w:b/>
        </w:rPr>
        <w:t>Gouvernementale</w:t>
      </w:r>
      <w:proofErr w:type="spellEnd"/>
      <w:r w:rsidRPr="00A14DD3">
        <w:rPr>
          <w:b/>
        </w:rPr>
        <w:t xml:space="preserve"> </w:t>
      </w:r>
      <w:proofErr w:type="spellStart"/>
      <w:r w:rsidRPr="00A14DD3">
        <w:rPr>
          <w:b/>
        </w:rPr>
        <w:t>Euromediterranée</w:t>
      </w:r>
      <w:proofErr w:type="spellEnd"/>
      <w:r w:rsidRPr="00A14DD3">
        <w:rPr>
          <w:b/>
        </w:rPr>
        <w:t xml:space="preserve"> (</w:t>
      </w:r>
      <w:proofErr w:type="spellStart"/>
      <w:r w:rsidRPr="00A14DD3">
        <w:rPr>
          <w:b/>
        </w:rPr>
        <w:t>EuroMed</w:t>
      </w:r>
      <w:proofErr w:type="spellEnd"/>
      <w:r w:rsidRPr="00A14DD3">
        <w:rPr>
          <w:b/>
        </w:rPr>
        <w:t>)</w:t>
      </w:r>
      <w:r w:rsidRPr="00A14DD3">
        <w:t xml:space="preserve"> costituita da reti regionali, sub-regionali e locali, associazioni e sindacati delle due sponde mediterranee.</w:t>
      </w:r>
    </w:p>
    <w:p w:rsidR="005E381A" w:rsidRDefault="005E381A" w:rsidP="00942211">
      <w:pPr>
        <w:jc w:val="both"/>
        <w:rPr>
          <w:b/>
          <w:color w:val="548DD4" w:themeColor="text2" w:themeTint="99"/>
        </w:rPr>
      </w:pPr>
    </w:p>
    <w:p w:rsidR="00942211" w:rsidRPr="005E381A" w:rsidRDefault="005E381A" w:rsidP="00942211">
      <w:pPr>
        <w:jc w:val="both"/>
        <w:rPr>
          <w:b/>
          <w:color w:val="548DD4" w:themeColor="text2" w:themeTint="99"/>
        </w:rPr>
      </w:pPr>
      <w:r w:rsidRPr="005E381A">
        <w:rPr>
          <w:b/>
          <w:color w:val="548DD4" w:themeColor="text2" w:themeTint="99"/>
        </w:rPr>
        <w:t>INIZIATIVE E PROGETTI</w:t>
      </w:r>
    </w:p>
    <w:p w:rsidR="00BE0F0A" w:rsidRPr="00A14DD3" w:rsidRDefault="005E381A" w:rsidP="00BE0F0A">
      <w:pPr>
        <w:jc w:val="both"/>
      </w:pPr>
      <w:r>
        <w:t xml:space="preserve">MDC realizza progetti </w:t>
      </w:r>
      <w:r w:rsidR="003D70E1">
        <w:t>su diversi fronti e temi, legati alla tutela dell’individuo e della collettività</w:t>
      </w:r>
      <w:r>
        <w:t xml:space="preserve"> nella società contemporanea</w:t>
      </w:r>
      <w:r w:rsidR="003D70E1">
        <w:t>.</w:t>
      </w:r>
      <w:r w:rsidR="00BE0F0A" w:rsidRPr="00A14DD3">
        <w:t xml:space="preserve"> L’impegno, in questo senso, può essere</w:t>
      </w:r>
      <w:r>
        <w:t xml:space="preserve"> suddiviso in alcune macro-aree:</w:t>
      </w:r>
    </w:p>
    <w:p w:rsidR="002D4C8B" w:rsidRPr="00E72F86" w:rsidRDefault="005E381A" w:rsidP="00E72F86">
      <w:pPr>
        <w:pStyle w:val="Paragrafoelenco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 w:rsidRPr="00A14DD3">
        <w:rPr>
          <w:rFonts w:asciiTheme="minorHAnsi" w:hAnsiTheme="minorHAnsi"/>
          <w:b/>
        </w:rPr>
        <w:t>ALIMENTAZIONE</w:t>
      </w:r>
      <w:r w:rsidR="00942211" w:rsidRPr="00A14DD3">
        <w:rPr>
          <w:rFonts w:asciiTheme="minorHAnsi" w:hAnsiTheme="minorHAnsi"/>
          <w:b/>
        </w:rPr>
        <w:t>:</w:t>
      </w:r>
      <w:r w:rsidR="00942211" w:rsidRPr="00A14DD3">
        <w:rPr>
          <w:rFonts w:asciiTheme="minorHAnsi" w:hAnsiTheme="minorHAnsi"/>
        </w:rPr>
        <w:t xml:space="preserve"> dal 2004 </w:t>
      </w:r>
      <w:r w:rsidR="00E72F86">
        <w:rPr>
          <w:rFonts w:asciiTheme="minorHAnsi" w:hAnsiTheme="minorHAnsi"/>
        </w:rPr>
        <w:t xml:space="preserve">MDC realizza </w:t>
      </w:r>
      <w:r w:rsidR="00942211" w:rsidRPr="00A14DD3">
        <w:rPr>
          <w:rFonts w:asciiTheme="minorHAnsi" w:hAnsiTheme="minorHAnsi"/>
        </w:rPr>
        <w:t>il rapporto annuale “</w:t>
      </w:r>
      <w:r w:rsidR="00942211" w:rsidRPr="00A14DD3">
        <w:rPr>
          <w:rFonts w:asciiTheme="minorHAnsi" w:hAnsiTheme="minorHAnsi"/>
          <w:b/>
        </w:rPr>
        <w:t>Italia a tavola</w:t>
      </w:r>
      <w:r w:rsidR="00E72F86">
        <w:rPr>
          <w:rFonts w:asciiTheme="minorHAnsi" w:hAnsiTheme="minorHAnsi"/>
        </w:rPr>
        <w:t>”</w:t>
      </w:r>
      <w:r w:rsidR="00942211" w:rsidRPr="00A14DD3">
        <w:rPr>
          <w:rFonts w:asciiTheme="minorHAnsi" w:hAnsiTheme="minorHAnsi"/>
        </w:rPr>
        <w:t xml:space="preserve"> </w:t>
      </w:r>
      <w:r w:rsidR="00E72F86">
        <w:rPr>
          <w:rFonts w:asciiTheme="minorHAnsi" w:hAnsiTheme="minorHAnsi"/>
        </w:rPr>
        <w:t>in collaborazione c</w:t>
      </w:r>
      <w:r w:rsidR="00942211" w:rsidRPr="00A14DD3">
        <w:rPr>
          <w:rFonts w:asciiTheme="minorHAnsi" w:hAnsiTheme="minorHAnsi"/>
        </w:rPr>
        <w:t xml:space="preserve">on Legambiente, </w:t>
      </w:r>
      <w:r w:rsidR="00E72F86">
        <w:rPr>
          <w:rFonts w:asciiTheme="minorHAnsi" w:hAnsiTheme="minorHAnsi"/>
        </w:rPr>
        <w:t xml:space="preserve">per </w:t>
      </w:r>
      <w:r w:rsidR="00942211" w:rsidRPr="00A14DD3">
        <w:rPr>
          <w:rFonts w:asciiTheme="minorHAnsi" w:hAnsiTheme="minorHAnsi"/>
        </w:rPr>
        <w:t>racconta</w:t>
      </w:r>
      <w:r w:rsidR="00E72F86">
        <w:rPr>
          <w:rFonts w:asciiTheme="minorHAnsi" w:hAnsiTheme="minorHAnsi"/>
        </w:rPr>
        <w:t>re</w:t>
      </w:r>
      <w:r w:rsidR="00942211" w:rsidRPr="00A14DD3">
        <w:rPr>
          <w:rFonts w:asciiTheme="minorHAnsi" w:hAnsiTheme="minorHAnsi"/>
        </w:rPr>
        <w:t xml:space="preserve"> i dati delle frodi alimentari in Italia</w:t>
      </w:r>
      <w:r w:rsidR="00E72F86">
        <w:rPr>
          <w:rFonts w:asciiTheme="minorHAnsi" w:hAnsiTheme="minorHAnsi"/>
        </w:rPr>
        <w:t>. A</w:t>
      </w:r>
      <w:r w:rsidR="00E72F86" w:rsidRPr="00A14DD3">
        <w:rPr>
          <w:rFonts w:asciiTheme="minorHAnsi" w:hAnsiTheme="minorHAnsi"/>
        </w:rPr>
        <w:t xml:space="preserve"> partire dal 2014 </w:t>
      </w:r>
      <w:r w:rsidR="00E72F86">
        <w:rPr>
          <w:rFonts w:asciiTheme="minorHAnsi" w:hAnsiTheme="minorHAnsi"/>
        </w:rPr>
        <w:t xml:space="preserve"> è attiva </w:t>
      </w:r>
      <w:r w:rsidR="00942211" w:rsidRPr="00A14DD3">
        <w:rPr>
          <w:rFonts w:asciiTheme="minorHAnsi" w:hAnsiTheme="minorHAnsi"/>
        </w:rPr>
        <w:t xml:space="preserve"> </w:t>
      </w:r>
      <w:r w:rsidR="00E72F86">
        <w:rPr>
          <w:rFonts w:asciiTheme="minorHAnsi" w:hAnsiTheme="minorHAnsi"/>
        </w:rPr>
        <w:t xml:space="preserve">anche una partnership </w:t>
      </w:r>
      <w:r w:rsidR="00942211" w:rsidRPr="00A14DD3">
        <w:rPr>
          <w:rFonts w:asciiTheme="minorHAnsi" w:hAnsiTheme="minorHAnsi"/>
        </w:rPr>
        <w:t xml:space="preserve">con </w:t>
      </w:r>
      <w:proofErr w:type="spellStart"/>
      <w:r w:rsidR="00E72F86">
        <w:rPr>
          <w:rFonts w:asciiTheme="minorHAnsi" w:hAnsiTheme="minorHAnsi"/>
        </w:rPr>
        <w:t>Frodialimentari.it</w:t>
      </w:r>
      <w:proofErr w:type="spellEnd"/>
      <w:r w:rsidR="00E72F86">
        <w:rPr>
          <w:rFonts w:asciiTheme="minorHAnsi" w:hAnsiTheme="minorHAnsi"/>
        </w:rPr>
        <w:t xml:space="preserve">, grazie alla quale si realizzano </w:t>
      </w:r>
      <w:r w:rsidR="00942211" w:rsidRPr="00A14DD3">
        <w:rPr>
          <w:rFonts w:asciiTheme="minorHAnsi" w:hAnsiTheme="minorHAnsi"/>
        </w:rPr>
        <w:t xml:space="preserve">indagini </w:t>
      </w:r>
      <w:r w:rsidR="00E72F86">
        <w:rPr>
          <w:rFonts w:asciiTheme="minorHAnsi" w:hAnsiTheme="minorHAnsi"/>
        </w:rPr>
        <w:t>sull’</w:t>
      </w:r>
      <w:r w:rsidR="00942211" w:rsidRPr="00A14DD3">
        <w:rPr>
          <w:rFonts w:asciiTheme="minorHAnsi" w:hAnsiTheme="minorHAnsi"/>
        </w:rPr>
        <w:t xml:space="preserve">e-commerce </w:t>
      </w:r>
      <w:r w:rsidR="00E72F86">
        <w:rPr>
          <w:rFonts w:asciiTheme="minorHAnsi" w:hAnsiTheme="minorHAnsi"/>
        </w:rPr>
        <w:t>di prodotti alimentari e</w:t>
      </w:r>
      <w:r w:rsidR="00942211" w:rsidRPr="00A14DD3">
        <w:rPr>
          <w:rFonts w:asciiTheme="minorHAnsi" w:hAnsiTheme="minorHAnsi"/>
        </w:rPr>
        <w:t xml:space="preserve"> una serie di iniziative dedicate all’acquisto di prodotti sicuri e di qualità</w:t>
      </w:r>
      <w:r w:rsidR="00E72F86">
        <w:rPr>
          <w:rFonts w:asciiTheme="minorHAnsi" w:hAnsiTheme="minorHAnsi"/>
        </w:rPr>
        <w:t xml:space="preserve">.  MDC </w:t>
      </w:r>
      <w:r w:rsidR="002D4C8B" w:rsidRPr="00A14DD3">
        <w:rPr>
          <w:rFonts w:asciiTheme="minorHAnsi" w:hAnsiTheme="minorHAnsi"/>
        </w:rPr>
        <w:t xml:space="preserve"> fa parte anche della </w:t>
      </w:r>
      <w:r w:rsidR="00E72F86">
        <w:rPr>
          <w:rFonts w:asciiTheme="minorHAnsi" w:hAnsiTheme="minorHAnsi"/>
        </w:rPr>
        <w:t>“</w:t>
      </w:r>
      <w:r w:rsidR="002D4C8B" w:rsidRPr="00A14DD3">
        <w:rPr>
          <w:rFonts w:asciiTheme="minorHAnsi" w:hAnsiTheme="minorHAnsi"/>
          <w:b/>
          <w:bCs/>
        </w:rPr>
        <w:t xml:space="preserve">Task </w:t>
      </w:r>
      <w:proofErr w:type="spellStart"/>
      <w:r w:rsidR="002D4C8B" w:rsidRPr="00A14DD3">
        <w:rPr>
          <w:rFonts w:asciiTheme="minorHAnsi" w:hAnsiTheme="minorHAnsi"/>
          <w:b/>
          <w:bCs/>
        </w:rPr>
        <w:t>Force</w:t>
      </w:r>
      <w:proofErr w:type="spellEnd"/>
      <w:r w:rsidR="002D4C8B" w:rsidRPr="00A14DD3">
        <w:rPr>
          <w:rFonts w:asciiTheme="minorHAnsi" w:hAnsiTheme="minorHAnsi"/>
          <w:b/>
          <w:bCs/>
        </w:rPr>
        <w:t xml:space="preserve"> per un'Italia libera da Ogm</w:t>
      </w:r>
      <w:r w:rsidR="00E72F86">
        <w:rPr>
          <w:rFonts w:asciiTheme="minorHAnsi" w:hAnsiTheme="minorHAnsi"/>
          <w:b/>
          <w:bCs/>
        </w:rPr>
        <w:t>”</w:t>
      </w:r>
      <w:r w:rsidR="002D4C8B" w:rsidRPr="00A14DD3">
        <w:rPr>
          <w:rFonts w:asciiTheme="minorHAnsi" w:hAnsiTheme="minorHAnsi"/>
          <w:bCs/>
        </w:rPr>
        <w:t>, una</w:t>
      </w:r>
      <w:r w:rsidR="002D4C8B" w:rsidRPr="00A14DD3">
        <w:rPr>
          <w:rFonts w:asciiTheme="minorHAnsi" w:hAnsiTheme="minorHAnsi"/>
          <w:b/>
          <w:bCs/>
        </w:rPr>
        <w:t xml:space="preserve"> </w:t>
      </w:r>
      <w:r w:rsidR="002D4C8B" w:rsidRPr="00A14DD3">
        <w:rPr>
          <w:rFonts w:asciiTheme="minorHAnsi" w:hAnsiTheme="minorHAnsi"/>
          <w:bCs/>
        </w:rPr>
        <w:t>rete composta da 27 organizzazioni rappresentanti il mondo produttivo, del consumo e dell’ambiente, contro le coltivazioni di organismi geneticamente modificati.</w:t>
      </w:r>
    </w:p>
    <w:p w:rsidR="00E72F86" w:rsidRPr="00A14DD3" w:rsidRDefault="00E72F86" w:rsidP="00E72F86">
      <w:pPr>
        <w:pStyle w:val="Paragrafoelenco"/>
        <w:ind w:left="426"/>
        <w:jc w:val="both"/>
        <w:rPr>
          <w:rFonts w:asciiTheme="minorHAnsi" w:hAnsiTheme="minorHAnsi"/>
        </w:rPr>
      </w:pPr>
    </w:p>
    <w:p w:rsidR="00EE0FFD" w:rsidRDefault="00E72F86" w:rsidP="00E72F86">
      <w:pPr>
        <w:pStyle w:val="Paragrafoelenco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 w:rsidRPr="00A14DD3">
        <w:rPr>
          <w:rFonts w:asciiTheme="minorHAnsi" w:hAnsiTheme="minorHAnsi"/>
          <w:b/>
        </w:rPr>
        <w:t>NUOVE TECNOLOGIE E DIGITALE:</w:t>
      </w:r>
      <w:r w:rsidRPr="00A14DD3">
        <w:rPr>
          <w:rFonts w:asciiTheme="minorHAnsi" w:hAnsiTheme="minorHAnsi"/>
        </w:rPr>
        <w:t xml:space="preserve"> </w:t>
      </w:r>
      <w:r w:rsidR="00914676" w:rsidRPr="00A14DD3">
        <w:rPr>
          <w:rFonts w:asciiTheme="minorHAnsi" w:hAnsiTheme="minorHAnsi"/>
        </w:rPr>
        <w:t xml:space="preserve">l’associazione dal 2013 ha maturato una forte attenzione </w:t>
      </w:r>
      <w:r>
        <w:rPr>
          <w:rFonts w:asciiTheme="minorHAnsi" w:hAnsiTheme="minorHAnsi"/>
        </w:rPr>
        <w:t xml:space="preserve"> verso </w:t>
      </w:r>
      <w:r w:rsidR="001D6670">
        <w:rPr>
          <w:rFonts w:asciiTheme="minorHAnsi" w:hAnsiTheme="minorHAnsi"/>
        </w:rPr>
        <w:t>lo sviluppo d</w:t>
      </w:r>
      <w:r>
        <w:rPr>
          <w:rFonts w:asciiTheme="minorHAnsi" w:hAnsiTheme="minorHAnsi"/>
        </w:rPr>
        <w:t xml:space="preserve">i </w:t>
      </w:r>
      <w:r w:rsidR="00914676" w:rsidRPr="00A14DD3">
        <w:rPr>
          <w:rFonts w:asciiTheme="minorHAnsi" w:hAnsiTheme="minorHAnsi"/>
        </w:rPr>
        <w:t xml:space="preserve">servizi online e </w:t>
      </w:r>
      <w:r>
        <w:rPr>
          <w:rFonts w:asciiTheme="minorHAnsi" w:hAnsiTheme="minorHAnsi"/>
        </w:rPr>
        <w:t>la</w:t>
      </w:r>
      <w:r w:rsidR="00914676" w:rsidRPr="00A14DD3">
        <w:rPr>
          <w:rFonts w:asciiTheme="minorHAnsi" w:hAnsiTheme="minorHAnsi"/>
        </w:rPr>
        <w:t xml:space="preserve"> sicurezza sul web. Sono molte le </w:t>
      </w:r>
      <w:r w:rsidR="00C57628" w:rsidRPr="00A14DD3">
        <w:rPr>
          <w:rFonts w:asciiTheme="minorHAnsi" w:hAnsiTheme="minorHAnsi"/>
        </w:rPr>
        <w:t>azioni intraprese</w:t>
      </w:r>
      <w:r w:rsidR="00316A33" w:rsidRPr="00A14DD3">
        <w:rPr>
          <w:rFonts w:asciiTheme="minorHAnsi" w:hAnsiTheme="minorHAnsi"/>
        </w:rPr>
        <w:t xml:space="preserve"> </w:t>
      </w:r>
      <w:r w:rsidR="00914676" w:rsidRPr="00A14DD3">
        <w:rPr>
          <w:rFonts w:asciiTheme="minorHAnsi" w:hAnsiTheme="minorHAnsi"/>
        </w:rPr>
        <w:t xml:space="preserve">contro siti di </w:t>
      </w:r>
      <w:r w:rsidR="009A7BDA" w:rsidRPr="00A14DD3">
        <w:rPr>
          <w:rFonts w:asciiTheme="minorHAnsi" w:hAnsiTheme="minorHAnsi"/>
        </w:rPr>
        <w:t>e-commerce</w:t>
      </w:r>
      <w:r w:rsidR="00C57628" w:rsidRPr="00A14DD3">
        <w:rPr>
          <w:rFonts w:asciiTheme="minorHAnsi" w:hAnsiTheme="minorHAnsi"/>
        </w:rPr>
        <w:t xml:space="preserve"> truffaldini, </w:t>
      </w:r>
      <w:r w:rsidR="00316A33" w:rsidRPr="00A14DD3">
        <w:rPr>
          <w:rFonts w:asciiTheme="minorHAnsi" w:hAnsiTheme="minorHAnsi"/>
        </w:rPr>
        <w:t xml:space="preserve">oltre </w:t>
      </w:r>
      <w:r w:rsidR="00C57628" w:rsidRPr="00A14DD3">
        <w:rPr>
          <w:rFonts w:asciiTheme="minorHAnsi" w:hAnsiTheme="minorHAnsi"/>
        </w:rPr>
        <w:t xml:space="preserve">che </w:t>
      </w:r>
      <w:r w:rsidR="00914676" w:rsidRPr="00A14DD3">
        <w:rPr>
          <w:rFonts w:asciiTheme="minorHAnsi" w:hAnsiTheme="minorHAnsi"/>
        </w:rPr>
        <w:t xml:space="preserve">le campagne di sensibilizzazione </w:t>
      </w:r>
      <w:r w:rsidR="008E4362" w:rsidRPr="00A14DD3">
        <w:rPr>
          <w:rFonts w:asciiTheme="minorHAnsi" w:hAnsiTheme="minorHAnsi"/>
        </w:rPr>
        <w:t>sulla sicurezza online dei minori</w:t>
      </w:r>
      <w:r w:rsidR="006A50E1" w:rsidRPr="00A14DD3">
        <w:rPr>
          <w:rFonts w:asciiTheme="minorHAnsi" w:hAnsiTheme="minorHAnsi"/>
        </w:rPr>
        <w:t>,</w:t>
      </w:r>
      <w:r w:rsidR="008E4362" w:rsidRPr="00A14DD3">
        <w:rPr>
          <w:rFonts w:asciiTheme="minorHAnsi" w:hAnsiTheme="minorHAnsi"/>
        </w:rPr>
        <w:t xml:space="preserve"> cui MDC partecipa anche attraverso il progetto </w:t>
      </w:r>
      <w:r w:rsidR="008E4362" w:rsidRPr="00A14DD3">
        <w:rPr>
          <w:rFonts w:asciiTheme="minorHAnsi" w:hAnsiTheme="minorHAnsi"/>
          <w:b/>
        </w:rPr>
        <w:t>“Generazioni Connesse”</w:t>
      </w:r>
      <w:r w:rsidR="008E4362" w:rsidRPr="00A14DD3">
        <w:rPr>
          <w:rFonts w:asciiTheme="minorHAnsi" w:hAnsiTheme="minorHAnsi"/>
        </w:rPr>
        <w:t xml:space="preserve"> </w:t>
      </w:r>
      <w:r w:rsidR="001D6670">
        <w:rPr>
          <w:rFonts w:asciiTheme="minorHAnsi" w:hAnsiTheme="minorHAnsi"/>
        </w:rPr>
        <w:t>per il</w:t>
      </w:r>
      <w:r w:rsidR="008E4362" w:rsidRPr="00A14DD3">
        <w:rPr>
          <w:rFonts w:asciiTheme="minorHAnsi" w:hAnsiTheme="minorHAnsi"/>
        </w:rPr>
        <w:t xml:space="preserve"> p</w:t>
      </w:r>
      <w:r w:rsidR="001D6670">
        <w:rPr>
          <w:rFonts w:asciiTheme="minorHAnsi" w:hAnsiTheme="minorHAnsi"/>
        </w:rPr>
        <w:t xml:space="preserve">rogramma europeo </w:t>
      </w:r>
      <w:proofErr w:type="spellStart"/>
      <w:r w:rsidR="001D6670">
        <w:rPr>
          <w:rFonts w:asciiTheme="minorHAnsi" w:hAnsiTheme="minorHAnsi"/>
        </w:rPr>
        <w:t>Safer</w:t>
      </w:r>
      <w:proofErr w:type="spellEnd"/>
      <w:r w:rsidR="001D6670">
        <w:rPr>
          <w:rFonts w:asciiTheme="minorHAnsi" w:hAnsiTheme="minorHAnsi"/>
        </w:rPr>
        <w:t xml:space="preserve"> Internet. Nell’ambito dell’attività informativa e di tutela, </w:t>
      </w:r>
      <w:r w:rsidR="00CA0A0A" w:rsidRPr="00A14DD3">
        <w:rPr>
          <w:rFonts w:asciiTheme="minorHAnsi" w:hAnsiTheme="minorHAnsi"/>
        </w:rPr>
        <w:t>MDC ha</w:t>
      </w:r>
      <w:r w:rsidR="001D6670">
        <w:rPr>
          <w:rFonts w:asciiTheme="minorHAnsi" w:hAnsiTheme="minorHAnsi"/>
        </w:rPr>
        <w:t xml:space="preserve"> lanciato</w:t>
      </w:r>
      <w:r w:rsidR="00CA0A0A" w:rsidRPr="00A14DD3">
        <w:rPr>
          <w:rFonts w:asciiTheme="minorHAnsi" w:hAnsiTheme="minorHAnsi"/>
        </w:rPr>
        <w:t xml:space="preserve">, </w:t>
      </w:r>
      <w:r w:rsidR="001D6670">
        <w:rPr>
          <w:rFonts w:asciiTheme="minorHAnsi" w:hAnsiTheme="minorHAnsi"/>
        </w:rPr>
        <w:t xml:space="preserve">con il </w:t>
      </w:r>
      <w:r w:rsidR="00CA0A0A" w:rsidRPr="00A14DD3">
        <w:rPr>
          <w:rFonts w:asciiTheme="minorHAnsi" w:hAnsiTheme="minorHAnsi"/>
        </w:rPr>
        <w:t xml:space="preserve">progetto </w:t>
      </w:r>
      <w:r w:rsidR="004059B0" w:rsidRPr="00A14DD3">
        <w:rPr>
          <w:rFonts w:asciiTheme="minorHAnsi" w:hAnsiTheme="minorHAnsi"/>
          <w:b/>
        </w:rPr>
        <w:t>“</w:t>
      </w:r>
      <w:r w:rsidR="00CA0A0A" w:rsidRPr="00A14DD3">
        <w:rPr>
          <w:rFonts w:asciiTheme="minorHAnsi" w:hAnsiTheme="minorHAnsi"/>
          <w:b/>
        </w:rPr>
        <w:t>Consumatori 2.0 – radicamento e interattività</w:t>
      </w:r>
      <w:r w:rsidR="004059B0" w:rsidRPr="00A14DD3">
        <w:rPr>
          <w:rFonts w:asciiTheme="minorHAnsi" w:hAnsiTheme="minorHAnsi"/>
          <w:b/>
        </w:rPr>
        <w:t>”</w:t>
      </w:r>
      <w:r w:rsidR="00CA0A0A" w:rsidRPr="00A14DD3">
        <w:rPr>
          <w:rFonts w:asciiTheme="minorHAnsi" w:hAnsiTheme="minorHAnsi"/>
        </w:rPr>
        <w:t>,</w:t>
      </w:r>
      <w:r w:rsidR="00CA0A0A" w:rsidRPr="00A14DD3">
        <w:rPr>
          <w:rFonts w:asciiTheme="minorHAnsi" w:hAnsiTheme="minorHAnsi"/>
          <w:b/>
        </w:rPr>
        <w:t xml:space="preserve"> </w:t>
      </w:r>
      <w:r w:rsidR="001D6670">
        <w:rPr>
          <w:rFonts w:asciiTheme="minorHAnsi" w:hAnsiTheme="minorHAnsi"/>
        </w:rPr>
        <w:t>l’</w:t>
      </w:r>
      <w:proofErr w:type="spellStart"/>
      <w:r w:rsidR="001D6670">
        <w:rPr>
          <w:rFonts w:asciiTheme="minorHAnsi" w:hAnsiTheme="minorHAnsi"/>
        </w:rPr>
        <w:t>a</w:t>
      </w:r>
      <w:r w:rsidR="00CA0A0A" w:rsidRPr="00A14DD3">
        <w:rPr>
          <w:rFonts w:asciiTheme="minorHAnsi" w:hAnsiTheme="minorHAnsi"/>
        </w:rPr>
        <w:t>pp</w:t>
      </w:r>
      <w:proofErr w:type="spellEnd"/>
      <w:r w:rsidR="006A50E1" w:rsidRPr="00A14DD3">
        <w:rPr>
          <w:rFonts w:asciiTheme="minorHAnsi" w:hAnsiTheme="minorHAnsi"/>
        </w:rPr>
        <w:t xml:space="preserve"> </w:t>
      </w:r>
      <w:r w:rsidR="006A50E1" w:rsidRPr="00A14DD3">
        <w:rPr>
          <w:rFonts w:asciiTheme="minorHAnsi" w:hAnsiTheme="minorHAnsi"/>
          <w:b/>
        </w:rPr>
        <w:t>“Cittadini Connessi”</w:t>
      </w:r>
      <w:r w:rsidR="006A50E1" w:rsidRPr="00A14DD3">
        <w:rPr>
          <w:rFonts w:asciiTheme="minorHAnsi" w:hAnsiTheme="minorHAnsi"/>
        </w:rPr>
        <w:t xml:space="preserve"> </w:t>
      </w:r>
      <w:r w:rsidR="001D6670">
        <w:rPr>
          <w:rFonts w:asciiTheme="minorHAnsi" w:hAnsiTheme="minorHAnsi"/>
        </w:rPr>
        <w:t xml:space="preserve">, </w:t>
      </w:r>
      <w:r w:rsidR="006A50E1" w:rsidRPr="00A14DD3">
        <w:rPr>
          <w:rFonts w:asciiTheme="minorHAnsi" w:hAnsiTheme="minorHAnsi"/>
        </w:rPr>
        <w:t>per segnalare disservizi nei trasporti, in sanità e nei servizi all’infanzia</w:t>
      </w:r>
      <w:r w:rsidR="001D6670">
        <w:rPr>
          <w:rFonts w:asciiTheme="minorHAnsi" w:hAnsiTheme="minorHAnsi"/>
        </w:rPr>
        <w:t>. E’ stato lanciato anche il sito</w:t>
      </w:r>
      <w:r w:rsidR="006A50E1" w:rsidRPr="00A14DD3">
        <w:rPr>
          <w:rFonts w:asciiTheme="minorHAnsi" w:hAnsiTheme="minorHAnsi"/>
        </w:rPr>
        <w:t xml:space="preserve"> </w:t>
      </w:r>
      <w:hyperlink r:id="rId7" w:history="1">
        <w:r w:rsidR="006A50E1" w:rsidRPr="00A14DD3">
          <w:rPr>
            <w:rStyle w:val="Collegamentoipertestuale"/>
            <w:rFonts w:asciiTheme="minorHAnsi" w:hAnsiTheme="minorHAnsi"/>
          </w:rPr>
          <w:t>www.campusconsumatori.it</w:t>
        </w:r>
      </w:hyperlink>
      <w:r w:rsidR="006A50E1" w:rsidRPr="00A14DD3">
        <w:rPr>
          <w:rFonts w:asciiTheme="minorHAnsi" w:hAnsiTheme="minorHAnsi"/>
        </w:rPr>
        <w:t>, dedicato all’informazione sui diritti dei cittadini in vari ambiti.</w:t>
      </w:r>
    </w:p>
    <w:p w:rsidR="00E72F86" w:rsidRPr="00E72F86" w:rsidRDefault="00E72F86" w:rsidP="00E72F86">
      <w:pPr>
        <w:pStyle w:val="Paragrafoelenco"/>
        <w:rPr>
          <w:rFonts w:asciiTheme="minorHAnsi" w:hAnsiTheme="minorHAnsi"/>
        </w:rPr>
      </w:pPr>
    </w:p>
    <w:p w:rsidR="00EE0FFD" w:rsidRDefault="00E72F86" w:rsidP="00E72F86">
      <w:pPr>
        <w:pStyle w:val="Paragrafoelenco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 w:rsidRPr="00A14DD3">
        <w:rPr>
          <w:rFonts w:asciiTheme="minorHAnsi" w:hAnsiTheme="minorHAnsi"/>
          <w:b/>
        </w:rPr>
        <w:t xml:space="preserve">TELEMEDICINA: </w:t>
      </w:r>
      <w:r w:rsidR="00EE0FFD" w:rsidRPr="00A14DD3">
        <w:rPr>
          <w:rFonts w:asciiTheme="minorHAnsi" w:hAnsiTheme="minorHAnsi"/>
        </w:rPr>
        <w:t xml:space="preserve">dal 2014 </w:t>
      </w:r>
      <w:r w:rsidR="001D6670">
        <w:rPr>
          <w:rFonts w:asciiTheme="minorHAnsi" w:hAnsiTheme="minorHAnsi"/>
        </w:rPr>
        <w:t xml:space="preserve">MDC </w:t>
      </w:r>
      <w:r w:rsidR="00EE0FFD" w:rsidRPr="00A14DD3">
        <w:rPr>
          <w:rFonts w:asciiTheme="minorHAnsi" w:hAnsiTheme="minorHAnsi"/>
        </w:rPr>
        <w:t xml:space="preserve">è impegnata nell’informazione sui vantaggi nell’adozione dei nuovi strumenti per i cittadini e gli operatori sanitari, realizzando monitoraggi sulle strutture sanitarie e un </w:t>
      </w:r>
      <w:r w:rsidR="00EE0FFD" w:rsidRPr="001D6670">
        <w:rPr>
          <w:rFonts w:asciiTheme="minorHAnsi" w:hAnsiTheme="minorHAnsi"/>
          <w:b/>
        </w:rPr>
        <w:t>premio annuale “</w:t>
      </w:r>
      <w:proofErr w:type="spellStart"/>
      <w:r w:rsidR="00EE0FFD" w:rsidRPr="001D6670">
        <w:rPr>
          <w:rFonts w:asciiTheme="minorHAnsi" w:hAnsiTheme="minorHAnsi"/>
          <w:b/>
        </w:rPr>
        <w:t>E-Health</w:t>
      </w:r>
      <w:proofErr w:type="spellEnd"/>
      <w:r w:rsidR="00EE0FFD" w:rsidRPr="001D6670">
        <w:rPr>
          <w:rFonts w:asciiTheme="minorHAnsi" w:hAnsiTheme="minorHAnsi"/>
          <w:b/>
        </w:rPr>
        <w:t xml:space="preserve"> – Salute e Innovazione</w:t>
      </w:r>
      <w:r w:rsidR="00EE0FFD" w:rsidRPr="00A14DD3">
        <w:rPr>
          <w:rFonts w:asciiTheme="minorHAnsi" w:hAnsiTheme="minorHAnsi"/>
        </w:rPr>
        <w:t xml:space="preserve">” per le migliori best </w:t>
      </w:r>
      <w:proofErr w:type="spellStart"/>
      <w:r w:rsidR="00EE0FFD" w:rsidRPr="00A14DD3">
        <w:rPr>
          <w:rFonts w:asciiTheme="minorHAnsi" w:hAnsiTheme="minorHAnsi"/>
        </w:rPr>
        <w:t>practice</w:t>
      </w:r>
      <w:proofErr w:type="spellEnd"/>
      <w:r w:rsidR="00EE0FFD" w:rsidRPr="00A14DD3">
        <w:rPr>
          <w:rFonts w:asciiTheme="minorHAnsi" w:hAnsiTheme="minorHAnsi"/>
        </w:rPr>
        <w:t xml:space="preserve"> italiane. </w:t>
      </w:r>
    </w:p>
    <w:p w:rsidR="00E72F86" w:rsidRPr="00E72F86" w:rsidRDefault="00E72F86" w:rsidP="00E72F86">
      <w:pPr>
        <w:pStyle w:val="Paragrafoelenco"/>
        <w:rPr>
          <w:rFonts w:asciiTheme="minorHAnsi" w:hAnsiTheme="minorHAnsi"/>
        </w:rPr>
      </w:pPr>
    </w:p>
    <w:p w:rsidR="00EE0FFD" w:rsidRDefault="00E72F86" w:rsidP="00E72F86">
      <w:pPr>
        <w:pStyle w:val="Paragrafoelenco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 w:rsidRPr="00A14DD3">
        <w:rPr>
          <w:rFonts w:asciiTheme="minorHAnsi" w:hAnsiTheme="minorHAnsi"/>
          <w:b/>
        </w:rPr>
        <w:t xml:space="preserve">POLITICA: </w:t>
      </w:r>
      <w:r w:rsidR="00EE0FFD" w:rsidRPr="00A14DD3">
        <w:rPr>
          <w:rFonts w:asciiTheme="minorHAnsi" w:hAnsiTheme="minorHAnsi"/>
        </w:rPr>
        <w:t>l’associazione realizza da anni importanti battaglie a tutela dei cittadini contro gli abusi della pol</w:t>
      </w:r>
      <w:r w:rsidR="001D6670">
        <w:rPr>
          <w:rFonts w:asciiTheme="minorHAnsi" w:hAnsiTheme="minorHAnsi"/>
        </w:rPr>
        <w:t xml:space="preserve">itica. Tra le vittorie ottenute, </w:t>
      </w:r>
      <w:r w:rsidR="00EE0FFD" w:rsidRPr="00A14DD3">
        <w:rPr>
          <w:rFonts w:asciiTheme="minorHAnsi" w:hAnsiTheme="minorHAnsi"/>
        </w:rPr>
        <w:t xml:space="preserve">la deposizione dei consiglieri in soprannumero eletti illegittimamente nel Lazio e in Puglia, </w:t>
      </w:r>
      <w:r w:rsidR="001D6670">
        <w:rPr>
          <w:rFonts w:asciiTheme="minorHAnsi" w:hAnsiTheme="minorHAnsi"/>
        </w:rPr>
        <w:t xml:space="preserve">e </w:t>
      </w:r>
      <w:r w:rsidR="00EE0FFD" w:rsidRPr="00A14DD3">
        <w:rPr>
          <w:rFonts w:asciiTheme="minorHAnsi" w:hAnsiTheme="minorHAnsi"/>
        </w:rPr>
        <w:t xml:space="preserve">ancora l’indizioni delle elezioni sempre nel Lazio e in Calabria, dove i presidenti dimissionari tardavano nel lasciare le poltrone. Recentemente MDC è stata in prima linea anche nelle vicende che hanno riguardato le destituzioni del sindaco De </w:t>
      </w:r>
      <w:proofErr w:type="spellStart"/>
      <w:r w:rsidR="00EE0FFD" w:rsidRPr="00A14DD3">
        <w:rPr>
          <w:rFonts w:asciiTheme="minorHAnsi" w:hAnsiTheme="minorHAnsi"/>
        </w:rPr>
        <w:t>Magistris</w:t>
      </w:r>
      <w:proofErr w:type="spellEnd"/>
      <w:r w:rsidR="00EE0FFD" w:rsidRPr="00A14DD3">
        <w:rPr>
          <w:rFonts w:asciiTheme="minorHAnsi" w:hAnsiTheme="minorHAnsi"/>
        </w:rPr>
        <w:t xml:space="preserve"> e del presidente della regione De Luca in Campania.</w:t>
      </w:r>
    </w:p>
    <w:p w:rsidR="00E72F86" w:rsidRPr="00E72F86" w:rsidRDefault="00E72F86" w:rsidP="00E72F86">
      <w:pPr>
        <w:pStyle w:val="Paragrafoelenco"/>
        <w:rPr>
          <w:rFonts w:asciiTheme="minorHAnsi" w:hAnsiTheme="minorHAnsi"/>
        </w:rPr>
      </w:pPr>
    </w:p>
    <w:p w:rsidR="00942211" w:rsidRDefault="00E72F86" w:rsidP="00E72F86">
      <w:pPr>
        <w:pStyle w:val="Paragrafoelenco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 w:rsidRPr="00A14DD3">
        <w:rPr>
          <w:rFonts w:asciiTheme="minorHAnsi" w:hAnsiTheme="minorHAnsi"/>
          <w:b/>
        </w:rPr>
        <w:t xml:space="preserve">MINORI: </w:t>
      </w:r>
      <w:r w:rsidR="00942211" w:rsidRPr="00A14DD3">
        <w:rPr>
          <w:rFonts w:asciiTheme="minorHAnsi" w:hAnsiTheme="minorHAnsi"/>
        </w:rPr>
        <w:t>la ricerca, la raccolta di atti e documenti relativi all’infanzia e all’adolescenza, il monitoraggio dei fenomeni socio – culturali considerati più a rischio per bambini e giovani (tendenze di consumo, rapporto con le nuove tecnologie, mode alimentari) confluiscono nella pubblicazione di dossier e campagne dedicate anche alle scuole, ai docenti ed alle famiglie. Ne è un esempio “</w:t>
      </w:r>
      <w:r w:rsidR="00942211" w:rsidRPr="00A14DD3">
        <w:rPr>
          <w:rFonts w:asciiTheme="minorHAnsi" w:hAnsiTheme="minorHAnsi"/>
          <w:b/>
        </w:rPr>
        <w:t xml:space="preserve">Baby </w:t>
      </w:r>
      <w:proofErr w:type="spellStart"/>
      <w:r w:rsidR="00942211" w:rsidRPr="00A14DD3">
        <w:rPr>
          <w:rFonts w:asciiTheme="minorHAnsi" w:hAnsiTheme="minorHAnsi"/>
          <w:b/>
        </w:rPr>
        <w:t>Consumers</w:t>
      </w:r>
      <w:proofErr w:type="spellEnd"/>
      <w:r w:rsidR="00942211" w:rsidRPr="00A14DD3">
        <w:rPr>
          <w:rFonts w:asciiTheme="minorHAnsi" w:hAnsiTheme="minorHAnsi"/>
        </w:rPr>
        <w:t>”, rapporto biennale sui consumi di bambini e adolescenti.</w:t>
      </w:r>
    </w:p>
    <w:p w:rsidR="00E72F86" w:rsidRPr="00E72F86" w:rsidRDefault="00E72F86" w:rsidP="00E72F86">
      <w:pPr>
        <w:pStyle w:val="Paragrafoelenco"/>
        <w:rPr>
          <w:rFonts w:asciiTheme="minorHAnsi" w:hAnsiTheme="minorHAnsi"/>
        </w:rPr>
      </w:pPr>
    </w:p>
    <w:p w:rsidR="00E42F59" w:rsidRDefault="00E72F86" w:rsidP="00E72F86">
      <w:pPr>
        <w:pStyle w:val="Paragrafoelenco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 w:rsidRPr="00A14DD3">
        <w:rPr>
          <w:rFonts w:asciiTheme="minorHAnsi" w:hAnsiTheme="minorHAnsi"/>
          <w:b/>
        </w:rPr>
        <w:t xml:space="preserve">ENERGIA: </w:t>
      </w:r>
      <w:r w:rsidR="00037560" w:rsidRPr="00A14DD3">
        <w:rPr>
          <w:rFonts w:asciiTheme="minorHAnsi" w:hAnsiTheme="minorHAnsi"/>
        </w:rPr>
        <w:t>l’area cura gli interessi dei consumatori</w:t>
      </w:r>
      <w:r w:rsidR="00037560" w:rsidRPr="00A14DD3">
        <w:rPr>
          <w:rFonts w:asciiTheme="minorHAnsi" w:hAnsiTheme="minorHAnsi"/>
          <w:b/>
        </w:rPr>
        <w:t xml:space="preserve"> </w:t>
      </w:r>
      <w:r w:rsidR="00570179" w:rsidRPr="00A14DD3">
        <w:rPr>
          <w:rFonts w:asciiTheme="minorHAnsi" w:hAnsiTheme="minorHAnsi"/>
        </w:rPr>
        <w:t xml:space="preserve">nei confronti delle aziende e delle Autorità in materia. Partecipa </w:t>
      </w:r>
      <w:r w:rsidR="003C4AFC" w:rsidRPr="00A14DD3">
        <w:rPr>
          <w:rFonts w:asciiTheme="minorHAnsi" w:hAnsiTheme="minorHAnsi"/>
        </w:rPr>
        <w:t xml:space="preserve">con altre associazioni al progetto </w:t>
      </w:r>
      <w:r w:rsidR="003C4AFC" w:rsidRPr="00A14DD3">
        <w:rPr>
          <w:rFonts w:asciiTheme="minorHAnsi" w:hAnsiTheme="minorHAnsi"/>
          <w:b/>
        </w:rPr>
        <w:t>“Energia: diritti a viva voce”</w:t>
      </w:r>
      <w:r w:rsidR="00570179" w:rsidRPr="00A14DD3">
        <w:rPr>
          <w:rFonts w:asciiTheme="minorHAnsi" w:hAnsiTheme="minorHAnsi"/>
        </w:rPr>
        <w:t xml:space="preserve"> </w:t>
      </w:r>
      <w:r w:rsidR="003C4AFC" w:rsidRPr="00A14DD3">
        <w:rPr>
          <w:rFonts w:asciiTheme="minorHAnsi" w:hAnsiTheme="minorHAnsi"/>
        </w:rPr>
        <w:t xml:space="preserve">per offrire un supporto agli utenti contro truffe e problemi nelle forniture di energia e gas e al progetto </w:t>
      </w:r>
      <w:r w:rsidR="003C4AFC" w:rsidRPr="00A14DD3">
        <w:rPr>
          <w:rFonts w:asciiTheme="minorHAnsi" w:hAnsiTheme="minorHAnsi"/>
          <w:b/>
        </w:rPr>
        <w:t>“</w:t>
      </w:r>
      <w:proofErr w:type="spellStart"/>
      <w:r w:rsidR="003C4AFC" w:rsidRPr="00A14DD3">
        <w:rPr>
          <w:rFonts w:asciiTheme="minorHAnsi" w:hAnsiTheme="minorHAnsi"/>
          <w:b/>
        </w:rPr>
        <w:t>Marketwatch</w:t>
      </w:r>
      <w:proofErr w:type="spellEnd"/>
      <w:r w:rsidR="003C4AFC" w:rsidRPr="00A14DD3">
        <w:rPr>
          <w:rFonts w:asciiTheme="minorHAnsi" w:hAnsiTheme="minorHAnsi"/>
          <w:b/>
        </w:rPr>
        <w:t>”</w:t>
      </w:r>
      <w:r w:rsidR="00AA4ED6" w:rsidRPr="00A14DD3">
        <w:rPr>
          <w:rFonts w:asciiTheme="minorHAnsi" w:hAnsiTheme="minorHAnsi"/>
        </w:rPr>
        <w:t xml:space="preserve"> per la corretta applicazione dell’etichetta energetica agli elettrodomestici.</w:t>
      </w:r>
    </w:p>
    <w:p w:rsidR="001D6670" w:rsidRPr="001D6670" w:rsidRDefault="001D6670" w:rsidP="001D6670">
      <w:pPr>
        <w:pStyle w:val="Paragrafoelenco"/>
        <w:rPr>
          <w:rFonts w:asciiTheme="minorHAnsi" w:hAnsiTheme="minorHAnsi"/>
        </w:rPr>
      </w:pPr>
    </w:p>
    <w:p w:rsidR="001D6670" w:rsidRPr="001D6670" w:rsidRDefault="001D6670" w:rsidP="001D6670">
      <w:pPr>
        <w:jc w:val="both"/>
      </w:pPr>
    </w:p>
    <w:p w:rsidR="00EE0FFD" w:rsidRPr="00E72F86" w:rsidRDefault="00E72F86" w:rsidP="00E72F86">
      <w:pPr>
        <w:pStyle w:val="Paragrafoelenco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 w:rsidRPr="00A14DD3">
        <w:rPr>
          <w:rFonts w:asciiTheme="minorHAnsi" w:hAnsiTheme="minorHAnsi"/>
          <w:b/>
        </w:rPr>
        <w:t xml:space="preserve">PARI OPPORTUNITÀ: </w:t>
      </w:r>
      <w:r w:rsidR="00E42F59" w:rsidRPr="00A14DD3">
        <w:rPr>
          <w:rFonts w:asciiTheme="minorHAnsi" w:hAnsiTheme="minorHAnsi"/>
        </w:rPr>
        <w:t>l’impegno si struttura in una serie di iniziative realizzate per rafforzare la partecipazione delle donne nelle sedi istituzionali e della società civile,</w:t>
      </w:r>
      <w:r w:rsidR="00E42F59" w:rsidRPr="00A14DD3">
        <w:rPr>
          <w:rFonts w:asciiTheme="minorHAnsi" w:hAnsiTheme="minorHAnsi"/>
          <w:b/>
        </w:rPr>
        <w:t xml:space="preserve"> </w:t>
      </w:r>
      <w:r w:rsidR="00E42F59" w:rsidRPr="00A14DD3">
        <w:rPr>
          <w:rFonts w:asciiTheme="minorHAnsi" w:hAnsiTheme="minorHAnsi"/>
        </w:rPr>
        <w:t>come il progetto</w:t>
      </w:r>
      <w:r w:rsidR="00E42F59" w:rsidRPr="00A14DD3">
        <w:rPr>
          <w:rFonts w:asciiTheme="minorHAnsi" w:hAnsiTheme="minorHAnsi"/>
          <w:b/>
        </w:rPr>
        <w:t xml:space="preserve"> “Dalle pari opportunità alla partecipazione protagonista”, </w:t>
      </w:r>
      <w:r w:rsidR="00E42F59" w:rsidRPr="00A14DD3">
        <w:rPr>
          <w:rFonts w:asciiTheme="minorHAnsi" w:hAnsiTheme="minorHAnsi"/>
        </w:rPr>
        <w:t>per il rispetto dei diritti delle persone disabili e nella partecipazione alla</w:t>
      </w:r>
      <w:r w:rsidR="00E42F59" w:rsidRPr="00A14DD3">
        <w:rPr>
          <w:rFonts w:asciiTheme="minorHAnsi" w:hAnsiTheme="minorHAnsi"/>
          <w:b/>
        </w:rPr>
        <w:t xml:space="preserve"> </w:t>
      </w:r>
      <w:r w:rsidR="00037560" w:rsidRPr="00A14DD3">
        <w:rPr>
          <w:rFonts w:asciiTheme="minorHAnsi" w:hAnsiTheme="minorHAnsi"/>
          <w:b/>
          <w:bCs/>
        </w:rPr>
        <w:t>Coalizione Italiana per le Libertà e i Diritti civili (CILD)</w:t>
      </w:r>
      <w:r w:rsidR="00037560" w:rsidRPr="00A14DD3">
        <w:rPr>
          <w:rFonts w:asciiTheme="minorHAnsi" w:hAnsiTheme="minorHAnsi"/>
          <w:bCs/>
        </w:rPr>
        <w:t>,</w:t>
      </w:r>
      <w:r w:rsidR="00037560" w:rsidRPr="00A14DD3">
        <w:rPr>
          <w:rFonts w:asciiTheme="minorHAnsi" w:hAnsiTheme="minorHAnsi"/>
        </w:rPr>
        <w:t xml:space="preserve"> </w:t>
      </w:r>
      <w:r w:rsidR="00037560" w:rsidRPr="00A14DD3">
        <w:rPr>
          <w:rFonts w:asciiTheme="minorHAnsi" w:hAnsiTheme="minorHAnsi"/>
          <w:bCs/>
        </w:rPr>
        <w:t xml:space="preserve">costituita da un grandissimo numero di organizzazioni </w:t>
      </w:r>
      <w:r w:rsidR="00E42F59" w:rsidRPr="00A14DD3">
        <w:rPr>
          <w:rFonts w:asciiTheme="minorHAnsi" w:hAnsiTheme="minorHAnsi"/>
          <w:bCs/>
        </w:rPr>
        <w:t>per la</w:t>
      </w:r>
      <w:r w:rsidR="00037560" w:rsidRPr="00A14DD3">
        <w:rPr>
          <w:rFonts w:asciiTheme="minorHAnsi" w:hAnsiTheme="minorHAnsi"/>
          <w:bCs/>
        </w:rPr>
        <w:t xml:space="preserve"> lotta al razzismo e ogni forma di discriminazione.</w:t>
      </w:r>
    </w:p>
    <w:p w:rsidR="00E72F86" w:rsidRDefault="00E72F86" w:rsidP="00E72F86">
      <w:pPr>
        <w:pStyle w:val="Paragrafoelenco"/>
        <w:ind w:left="426"/>
        <w:jc w:val="both"/>
        <w:rPr>
          <w:rFonts w:asciiTheme="minorHAnsi" w:hAnsiTheme="minorHAnsi"/>
          <w:b/>
        </w:rPr>
      </w:pPr>
    </w:p>
    <w:p w:rsidR="00254259" w:rsidRPr="00A14DD3" w:rsidRDefault="00E72F86" w:rsidP="00E72F86">
      <w:pPr>
        <w:pStyle w:val="Paragrafoelenco"/>
        <w:numPr>
          <w:ilvl w:val="0"/>
          <w:numId w:val="3"/>
        </w:numPr>
        <w:ind w:left="426"/>
        <w:jc w:val="both"/>
        <w:rPr>
          <w:rFonts w:asciiTheme="minorHAnsi" w:hAnsiTheme="minorHAnsi"/>
          <w:b/>
        </w:rPr>
      </w:pPr>
      <w:r w:rsidRPr="00A14DD3">
        <w:rPr>
          <w:rFonts w:asciiTheme="minorHAnsi" w:hAnsiTheme="minorHAnsi"/>
          <w:b/>
        </w:rPr>
        <w:t>FISCO, SOVRAINDEBITAMENTO E ACQUISTI CONSAPEVOLI</w:t>
      </w:r>
      <w:r w:rsidR="009A7BDA" w:rsidRPr="00A14DD3">
        <w:rPr>
          <w:rFonts w:asciiTheme="minorHAnsi" w:hAnsiTheme="minorHAnsi"/>
          <w:b/>
        </w:rPr>
        <w:t xml:space="preserve">: </w:t>
      </w:r>
      <w:r w:rsidR="004059B0" w:rsidRPr="00A14DD3">
        <w:rPr>
          <w:rFonts w:asciiTheme="minorHAnsi" w:hAnsiTheme="minorHAnsi"/>
        </w:rPr>
        <w:t>a livello nazionale MDC conduce numerose battaglie a tutela dei cittadini attraverso sportelli come</w:t>
      </w:r>
      <w:r w:rsidR="004059B0" w:rsidRPr="00A14DD3">
        <w:rPr>
          <w:rFonts w:asciiTheme="minorHAnsi" w:hAnsiTheme="minorHAnsi"/>
          <w:b/>
        </w:rPr>
        <w:t xml:space="preserve"> “</w:t>
      </w:r>
      <w:proofErr w:type="spellStart"/>
      <w:r w:rsidR="004059B0" w:rsidRPr="00A14DD3">
        <w:rPr>
          <w:rFonts w:asciiTheme="minorHAnsi" w:hAnsiTheme="minorHAnsi"/>
          <w:b/>
        </w:rPr>
        <w:t>Sos</w:t>
      </w:r>
      <w:proofErr w:type="spellEnd"/>
      <w:r w:rsidR="004059B0" w:rsidRPr="00A14DD3">
        <w:rPr>
          <w:rFonts w:asciiTheme="minorHAnsi" w:hAnsiTheme="minorHAnsi"/>
          <w:b/>
        </w:rPr>
        <w:t xml:space="preserve"> </w:t>
      </w:r>
      <w:proofErr w:type="spellStart"/>
      <w:r w:rsidR="004059B0" w:rsidRPr="00A14DD3">
        <w:rPr>
          <w:rFonts w:asciiTheme="minorHAnsi" w:hAnsiTheme="minorHAnsi"/>
          <w:b/>
        </w:rPr>
        <w:t>Equitalia</w:t>
      </w:r>
      <w:proofErr w:type="spellEnd"/>
      <w:r w:rsidR="004059B0" w:rsidRPr="00A14DD3">
        <w:rPr>
          <w:rFonts w:asciiTheme="minorHAnsi" w:hAnsiTheme="minorHAnsi"/>
          <w:b/>
        </w:rPr>
        <w:t xml:space="preserve">” </w:t>
      </w:r>
      <w:r w:rsidR="004059B0" w:rsidRPr="00A14DD3">
        <w:rPr>
          <w:rFonts w:asciiTheme="minorHAnsi" w:hAnsiTheme="minorHAnsi"/>
        </w:rPr>
        <w:t>e</w:t>
      </w:r>
      <w:r w:rsidR="004059B0" w:rsidRPr="00A14DD3">
        <w:rPr>
          <w:rFonts w:asciiTheme="minorHAnsi" w:hAnsiTheme="minorHAnsi"/>
          <w:b/>
        </w:rPr>
        <w:t xml:space="preserve"> “</w:t>
      </w:r>
      <w:proofErr w:type="spellStart"/>
      <w:r w:rsidR="004059B0" w:rsidRPr="00A14DD3">
        <w:rPr>
          <w:rFonts w:asciiTheme="minorHAnsi" w:hAnsiTheme="minorHAnsi"/>
          <w:b/>
        </w:rPr>
        <w:t>Sos</w:t>
      </w:r>
      <w:proofErr w:type="spellEnd"/>
      <w:r w:rsidR="004059B0" w:rsidRPr="00A14DD3">
        <w:rPr>
          <w:rFonts w:asciiTheme="minorHAnsi" w:hAnsiTheme="minorHAnsi"/>
          <w:b/>
        </w:rPr>
        <w:t xml:space="preserve"> </w:t>
      </w:r>
      <w:proofErr w:type="spellStart"/>
      <w:r w:rsidR="004059B0" w:rsidRPr="00A14DD3">
        <w:rPr>
          <w:rFonts w:asciiTheme="minorHAnsi" w:hAnsiTheme="minorHAnsi"/>
          <w:b/>
        </w:rPr>
        <w:t>Sovraindebitamento</w:t>
      </w:r>
      <w:proofErr w:type="spellEnd"/>
      <w:r w:rsidR="004059B0" w:rsidRPr="00A14DD3">
        <w:rPr>
          <w:rFonts w:asciiTheme="minorHAnsi" w:hAnsiTheme="minorHAnsi"/>
          <w:b/>
        </w:rPr>
        <w:t xml:space="preserve">”, </w:t>
      </w:r>
      <w:r w:rsidR="004059B0" w:rsidRPr="00A14DD3">
        <w:rPr>
          <w:rFonts w:asciiTheme="minorHAnsi" w:hAnsiTheme="minorHAnsi"/>
        </w:rPr>
        <w:t>promuove</w:t>
      </w:r>
      <w:r w:rsidR="004059B0" w:rsidRPr="00A14DD3">
        <w:rPr>
          <w:rFonts w:asciiTheme="minorHAnsi" w:hAnsiTheme="minorHAnsi"/>
          <w:b/>
        </w:rPr>
        <w:t xml:space="preserve"> </w:t>
      </w:r>
      <w:r w:rsidR="004059B0" w:rsidRPr="00A14DD3">
        <w:rPr>
          <w:rFonts w:asciiTheme="minorHAnsi" w:hAnsiTheme="minorHAnsi"/>
        </w:rPr>
        <w:t>acquisti e consumi consapevoli attraverso iniziative come “</w:t>
      </w:r>
      <w:proofErr w:type="spellStart"/>
      <w:r w:rsidR="004059B0" w:rsidRPr="00A14DD3">
        <w:rPr>
          <w:rFonts w:asciiTheme="minorHAnsi" w:hAnsiTheme="minorHAnsi"/>
          <w:b/>
        </w:rPr>
        <w:t>Famiglie&amp;Consumi</w:t>
      </w:r>
      <w:proofErr w:type="spellEnd"/>
      <w:r w:rsidR="004059B0" w:rsidRPr="00A14DD3">
        <w:rPr>
          <w:rFonts w:asciiTheme="minorHAnsi" w:hAnsiTheme="minorHAnsi"/>
          <w:b/>
        </w:rPr>
        <w:t xml:space="preserve">” </w:t>
      </w:r>
      <w:r w:rsidR="004059B0" w:rsidRPr="00A14DD3">
        <w:rPr>
          <w:rFonts w:asciiTheme="minorHAnsi" w:hAnsiTheme="minorHAnsi"/>
        </w:rPr>
        <w:t>e realizza campagne</w:t>
      </w:r>
      <w:r w:rsidR="004059B0" w:rsidRPr="00A14DD3">
        <w:rPr>
          <w:rFonts w:asciiTheme="minorHAnsi" w:hAnsiTheme="minorHAnsi"/>
          <w:b/>
        </w:rPr>
        <w:t xml:space="preserve"> </w:t>
      </w:r>
      <w:r w:rsidR="00254259" w:rsidRPr="00A14DD3">
        <w:rPr>
          <w:rFonts w:asciiTheme="minorHAnsi" w:hAnsiTheme="minorHAnsi"/>
        </w:rPr>
        <w:t>per informare i cittadini sul corretto uso della</w:t>
      </w:r>
      <w:r w:rsidR="00254259" w:rsidRPr="00A14DD3">
        <w:rPr>
          <w:rFonts w:asciiTheme="minorHAnsi" w:hAnsiTheme="minorHAnsi"/>
          <w:b/>
        </w:rPr>
        <w:t xml:space="preserve"> </w:t>
      </w:r>
      <w:r w:rsidR="00254259" w:rsidRPr="00A14DD3">
        <w:rPr>
          <w:rFonts w:asciiTheme="minorHAnsi" w:hAnsiTheme="minorHAnsi"/>
          <w:bCs/>
        </w:rPr>
        <w:t xml:space="preserve">moneta elettronica. Per dare vita ad azioni più concrete su quest’ultimo tema ha recentemente costituito, insieme ad altre tre associazioni, </w:t>
      </w:r>
      <w:r w:rsidR="00254259" w:rsidRPr="00A14DD3">
        <w:rPr>
          <w:rFonts w:asciiTheme="minorHAnsi" w:hAnsiTheme="minorHAnsi"/>
        </w:rPr>
        <w:t>l’</w:t>
      </w:r>
      <w:proofErr w:type="spellStart"/>
      <w:r w:rsidR="00254259" w:rsidRPr="00A14DD3">
        <w:rPr>
          <w:rFonts w:asciiTheme="minorHAnsi" w:hAnsiTheme="minorHAnsi"/>
          <w:b/>
          <w:bCs/>
        </w:rPr>
        <w:t>Italian</w:t>
      </w:r>
      <w:proofErr w:type="spellEnd"/>
      <w:r w:rsidR="00254259" w:rsidRPr="00A14DD3">
        <w:rPr>
          <w:rFonts w:asciiTheme="minorHAnsi" w:hAnsiTheme="minorHAnsi"/>
          <w:b/>
          <w:bCs/>
        </w:rPr>
        <w:t xml:space="preserve"> </w:t>
      </w:r>
      <w:proofErr w:type="spellStart"/>
      <w:r w:rsidR="00254259" w:rsidRPr="00A14DD3">
        <w:rPr>
          <w:rFonts w:asciiTheme="minorHAnsi" w:hAnsiTheme="minorHAnsi"/>
          <w:b/>
          <w:bCs/>
        </w:rPr>
        <w:t>E-payment</w:t>
      </w:r>
      <w:proofErr w:type="spellEnd"/>
      <w:r w:rsidR="00254259" w:rsidRPr="00A14DD3">
        <w:rPr>
          <w:rFonts w:asciiTheme="minorHAnsi" w:hAnsiTheme="minorHAnsi"/>
          <w:b/>
          <w:bCs/>
        </w:rPr>
        <w:t xml:space="preserve"> </w:t>
      </w:r>
      <w:proofErr w:type="spellStart"/>
      <w:r w:rsidR="00254259" w:rsidRPr="00A14DD3">
        <w:rPr>
          <w:rFonts w:asciiTheme="minorHAnsi" w:hAnsiTheme="minorHAnsi"/>
          <w:b/>
          <w:bCs/>
        </w:rPr>
        <w:t>Coalition</w:t>
      </w:r>
      <w:proofErr w:type="spellEnd"/>
      <w:r w:rsidR="00254259" w:rsidRPr="00A14DD3">
        <w:rPr>
          <w:rFonts w:asciiTheme="minorHAnsi" w:hAnsiTheme="minorHAnsi"/>
          <w:b/>
          <w:bCs/>
        </w:rPr>
        <w:t xml:space="preserve"> (IEPC) </w:t>
      </w:r>
      <w:r w:rsidR="00254259" w:rsidRPr="00A14DD3">
        <w:rPr>
          <w:rFonts w:asciiTheme="minorHAnsi" w:hAnsiTheme="minorHAnsi"/>
          <w:bCs/>
        </w:rPr>
        <w:t>e partecipato a</w:t>
      </w:r>
      <w:r w:rsidR="00254259" w:rsidRPr="00A14DD3">
        <w:rPr>
          <w:rFonts w:asciiTheme="minorHAnsi" w:hAnsiTheme="minorHAnsi"/>
          <w:b/>
          <w:bCs/>
        </w:rPr>
        <w:t xml:space="preserve"> </w:t>
      </w:r>
      <w:r w:rsidR="00254259" w:rsidRPr="00A14DD3">
        <w:rPr>
          <w:rFonts w:asciiTheme="minorHAnsi" w:hAnsiTheme="minorHAnsi"/>
          <w:bCs/>
        </w:rPr>
        <w:t>progetti come “</w:t>
      </w:r>
      <w:proofErr w:type="spellStart"/>
      <w:r w:rsidR="00254259" w:rsidRPr="00A14DD3">
        <w:rPr>
          <w:rFonts w:asciiTheme="minorHAnsi" w:hAnsiTheme="minorHAnsi"/>
          <w:b/>
        </w:rPr>
        <w:t>Facile&amp;Sicuro</w:t>
      </w:r>
      <w:proofErr w:type="spellEnd"/>
      <w:r w:rsidR="00254259" w:rsidRPr="00A14DD3">
        <w:rPr>
          <w:rFonts w:asciiTheme="minorHAnsi" w:hAnsiTheme="minorHAnsi"/>
          <w:b/>
        </w:rPr>
        <w:t xml:space="preserve">” </w:t>
      </w:r>
      <w:r w:rsidR="00254259" w:rsidRPr="00A14DD3">
        <w:rPr>
          <w:rFonts w:asciiTheme="minorHAnsi" w:hAnsiTheme="minorHAnsi"/>
        </w:rPr>
        <w:t>che ha informato i cittadini su tutti i vantaggi legati ai nuovi strumenti di pagamento.</w:t>
      </w:r>
    </w:p>
    <w:p w:rsidR="0030782D" w:rsidRPr="005E381A" w:rsidRDefault="005E381A" w:rsidP="0030782D">
      <w:pPr>
        <w:jc w:val="both"/>
        <w:rPr>
          <w:b/>
          <w:color w:val="548DD4" w:themeColor="text2" w:themeTint="99"/>
        </w:rPr>
      </w:pPr>
      <w:r w:rsidRPr="005E381A">
        <w:rPr>
          <w:b/>
          <w:color w:val="548DD4" w:themeColor="text2" w:themeTint="99"/>
        </w:rPr>
        <w:t>EDITORIA E COMUNICAZIONE</w:t>
      </w:r>
    </w:p>
    <w:p w:rsidR="00AA618B" w:rsidRPr="00A14DD3" w:rsidRDefault="006673F4" w:rsidP="00AA618B">
      <w:pPr>
        <w:jc w:val="both"/>
      </w:pPr>
      <w:r w:rsidRPr="00A14DD3">
        <w:t>MDC h</w:t>
      </w:r>
      <w:r w:rsidR="00AA618B" w:rsidRPr="00A14DD3">
        <w:t xml:space="preserve">a fondato nel 2003 la prima agenzia di informazione quotidiana dedicata ai consumatori, </w:t>
      </w:r>
      <w:r w:rsidR="00AA618B" w:rsidRPr="00A14DD3">
        <w:rPr>
          <w:b/>
        </w:rPr>
        <w:t xml:space="preserve">Help Consumatori </w:t>
      </w:r>
      <w:r w:rsidR="00AA618B" w:rsidRPr="00A14DD3">
        <w:t xml:space="preserve">(HC), ora indipendente. Tra gli strumenti MDC, la rivista mensile </w:t>
      </w:r>
      <w:proofErr w:type="spellStart"/>
      <w:r w:rsidR="00AA618B" w:rsidRPr="00A14DD3">
        <w:rPr>
          <w:b/>
        </w:rPr>
        <w:t>Diritti&amp;Consumi</w:t>
      </w:r>
      <w:proofErr w:type="spellEnd"/>
      <w:r w:rsidRPr="00A14DD3">
        <w:t>,</w:t>
      </w:r>
      <w:r w:rsidR="00AA618B" w:rsidRPr="00A14DD3">
        <w:t xml:space="preserve"> la newsletter bisettimanale </w:t>
      </w:r>
      <w:r w:rsidR="00AA618B" w:rsidRPr="00A14DD3">
        <w:rPr>
          <w:b/>
        </w:rPr>
        <w:t>MDC News</w:t>
      </w:r>
      <w:r w:rsidR="00A615F6" w:rsidRPr="00A14DD3">
        <w:t xml:space="preserve"> e</w:t>
      </w:r>
      <w:r w:rsidR="00AA618B" w:rsidRPr="00A14DD3">
        <w:t xml:space="preserve"> la newsletter quindicinale </w:t>
      </w:r>
      <w:proofErr w:type="spellStart"/>
      <w:r w:rsidR="00AA618B" w:rsidRPr="00A14DD3">
        <w:rPr>
          <w:b/>
        </w:rPr>
        <w:t>Salute&amp;Gusto</w:t>
      </w:r>
      <w:proofErr w:type="spellEnd"/>
      <w:r w:rsidR="00DB3D03" w:rsidRPr="00A14DD3">
        <w:rPr>
          <w:b/>
        </w:rPr>
        <w:t xml:space="preserve"> </w:t>
      </w:r>
      <w:r w:rsidR="00DB3D03" w:rsidRPr="00A14DD3">
        <w:t>dedicata all’alimentazione</w:t>
      </w:r>
      <w:r w:rsidR="00AA618B" w:rsidRPr="00A14DD3">
        <w:t xml:space="preserve">. </w:t>
      </w:r>
    </w:p>
    <w:p w:rsidR="00AA618B" w:rsidRPr="005E381A" w:rsidRDefault="005E381A" w:rsidP="00806747">
      <w:pPr>
        <w:rPr>
          <w:b/>
          <w:color w:val="548DD4" w:themeColor="text2" w:themeTint="99"/>
        </w:rPr>
      </w:pPr>
      <w:r w:rsidRPr="005E381A">
        <w:rPr>
          <w:b/>
          <w:color w:val="548DD4" w:themeColor="text2" w:themeTint="99"/>
        </w:rPr>
        <w:t xml:space="preserve">COME SI DIVENTA SOCIO </w:t>
      </w:r>
      <w:proofErr w:type="spellStart"/>
      <w:r w:rsidRPr="005E381A">
        <w:rPr>
          <w:b/>
          <w:color w:val="548DD4" w:themeColor="text2" w:themeTint="99"/>
        </w:rPr>
        <w:t>DI</w:t>
      </w:r>
      <w:proofErr w:type="spellEnd"/>
      <w:r w:rsidRPr="005E381A">
        <w:rPr>
          <w:b/>
          <w:color w:val="548DD4" w:themeColor="text2" w:themeTint="99"/>
        </w:rPr>
        <w:t xml:space="preserve"> MDC</w:t>
      </w:r>
    </w:p>
    <w:p w:rsidR="00AA618B" w:rsidRPr="00A14DD3" w:rsidRDefault="00806747" w:rsidP="00AA618B">
      <w:pPr>
        <w:jc w:val="both"/>
      </w:pPr>
      <w:r w:rsidRPr="00A14DD3">
        <w:t xml:space="preserve">L’iscrizione per i cittadini è di </w:t>
      </w:r>
      <w:r w:rsidR="00AA618B" w:rsidRPr="00A14DD3">
        <w:rPr>
          <w:b/>
        </w:rPr>
        <w:t>1 euro</w:t>
      </w:r>
      <w:r w:rsidR="00AA618B" w:rsidRPr="00A14DD3">
        <w:t xml:space="preserve"> </w:t>
      </w:r>
      <w:r w:rsidRPr="00A14DD3">
        <w:t xml:space="preserve">e dà accesso a una prima consulenza oltre che a tutti i supporti informativi dell’associazione, quali newsletter e la rivista mensile. La procedura di tesseramento può avvenire online, registrandosi al sito </w:t>
      </w:r>
      <w:hyperlink r:id="rId8" w:history="1">
        <w:r w:rsidR="00AA618B" w:rsidRPr="00A14DD3">
          <w:rPr>
            <w:rStyle w:val="Collegamentoipertestuale"/>
          </w:rPr>
          <w:t>www.difesadelcittadino.it</w:t>
        </w:r>
      </w:hyperlink>
      <w:r w:rsidR="00AA618B" w:rsidRPr="00A14DD3">
        <w:t xml:space="preserve"> </w:t>
      </w:r>
      <w:r w:rsidR="001D6670">
        <w:t xml:space="preserve"> </w:t>
      </w:r>
      <w:r w:rsidRPr="00A14DD3">
        <w:t>o direttamente presso le sedi locali presenti sul territorio nazionale. La quota di iscrizione può essere integrata dai responsabili delle sedi locali con i costi dell’eventuale servizio di assistenza.</w:t>
      </w:r>
    </w:p>
    <w:p w:rsidR="00AA618B" w:rsidRPr="005E381A" w:rsidRDefault="005E381A" w:rsidP="00806747">
      <w:pPr>
        <w:rPr>
          <w:b/>
          <w:color w:val="548DD4" w:themeColor="text2" w:themeTint="99"/>
        </w:rPr>
      </w:pPr>
      <w:r w:rsidRPr="005E381A">
        <w:rPr>
          <w:b/>
          <w:color w:val="548DD4" w:themeColor="text2" w:themeTint="99"/>
        </w:rPr>
        <w:t>LA NOSTRA RETE TERRITORIALE</w:t>
      </w:r>
    </w:p>
    <w:p w:rsidR="00AA618B" w:rsidRDefault="00AA618B" w:rsidP="00AA618B">
      <w:pPr>
        <w:jc w:val="both"/>
      </w:pPr>
      <w:r w:rsidRPr="00A14DD3">
        <w:t xml:space="preserve">La sede nazionale di MDC è a Roma e sono </w:t>
      </w:r>
      <w:r w:rsidRPr="00A14DD3">
        <w:rPr>
          <w:b/>
        </w:rPr>
        <w:t>oltre 100 le sedi locali e gli sportelli dislocati in 18 regioni</w:t>
      </w:r>
      <w:r w:rsidRPr="00A14DD3">
        <w:t xml:space="preserve"> (Piemonte, Liguria, Lombardia, Friuli Venezia Giulia, Veneto, Emilia-Romagna, Toscana, Umbria, Marche, Abruzzo, Lazio, Molise, Campania, Puglia, Basilicata, Calabria, Sicilia, Sardegna) che offrono ai soci servizi di consulenza e assistenza nelle controversie con la Pubblica Amministrazione, gestori dei servizi pubblici e privati, contratti, bollette, ecc. </w:t>
      </w:r>
    </w:p>
    <w:p w:rsidR="00E72F86" w:rsidRDefault="00E72F86" w:rsidP="00E72F86">
      <w:pPr>
        <w:pBdr>
          <w:bottom w:val="single" w:sz="4" w:space="1" w:color="auto"/>
        </w:pBdr>
        <w:jc w:val="both"/>
      </w:pPr>
    </w:p>
    <w:p w:rsidR="00AA618B" w:rsidRDefault="005E381A" w:rsidP="00AA618B">
      <w:pPr>
        <w:jc w:val="both"/>
        <w:rPr>
          <w:b/>
          <w:color w:val="000000" w:themeColor="text1"/>
        </w:rPr>
      </w:pPr>
      <w:r w:rsidRPr="005E381A">
        <w:rPr>
          <w:b/>
          <w:color w:val="000000" w:themeColor="text1"/>
        </w:rPr>
        <w:t>PER ULTERIORI INFORMAZIONI</w:t>
      </w:r>
    </w:p>
    <w:p w:rsidR="005E381A" w:rsidRDefault="005E381A" w:rsidP="005E381A">
      <w:pPr>
        <w:spacing w:after="0"/>
        <w:jc w:val="both"/>
      </w:pPr>
      <w:r>
        <w:t>Ufficio Stampa MDC</w:t>
      </w:r>
    </w:p>
    <w:p w:rsidR="005E381A" w:rsidRDefault="00A14DD3" w:rsidP="005E381A">
      <w:pPr>
        <w:spacing w:after="0"/>
        <w:jc w:val="both"/>
      </w:pPr>
      <w:r w:rsidRPr="005E381A">
        <w:rPr>
          <w:b/>
        </w:rPr>
        <w:t>Natasha Turano</w:t>
      </w:r>
      <w:r w:rsidR="005E381A">
        <w:t xml:space="preserve"> </w:t>
      </w:r>
    </w:p>
    <w:p w:rsidR="00A14DD3" w:rsidRPr="00A14DD3" w:rsidRDefault="00E72F86" w:rsidP="005E381A">
      <w:pPr>
        <w:spacing w:after="0"/>
        <w:jc w:val="both"/>
      </w:pPr>
      <w:r>
        <w:t>tel. 06.4881891 int.</w:t>
      </w:r>
      <w:r w:rsidR="00A14DD3" w:rsidRPr="00A14DD3">
        <w:t xml:space="preserve"> 209 – </w:t>
      </w:r>
      <w:proofErr w:type="spellStart"/>
      <w:r w:rsidR="00A14DD3" w:rsidRPr="00A14DD3">
        <w:t>cell</w:t>
      </w:r>
      <w:proofErr w:type="spellEnd"/>
      <w:r w:rsidR="00A14DD3" w:rsidRPr="00A14DD3">
        <w:t>. 327.6183420 -</w:t>
      </w:r>
      <w:r w:rsidR="005E381A">
        <w:t xml:space="preserve"> </w:t>
      </w:r>
      <w:r w:rsidR="00A14DD3" w:rsidRPr="00A14DD3">
        <w:t>ufficiostampa@mdc.it</w:t>
      </w:r>
    </w:p>
    <w:p w:rsidR="005E381A" w:rsidRPr="00A14DD3" w:rsidRDefault="00A14DD3" w:rsidP="005E381A">
      <w:pPr>
        <w:spacing w:after="0"/>
        <w:jc w:val="both"/>
      </w:pPr>
      <w:r w:rsidRPr="00A14DD3">
        <w:t xml:space="preserve">Viale </w:t>
      </w:r>
      <w:r w:rsidR="005E381A">
        <w:t xml:space="preserve">Carlo Felice, 103 - 00185 Roma  - </w:t>
      </w:r>
      <w:hyperlink r:id="rId9" w:history="1">
        <w:r w:rsidR="005E381A" w:rsidRPr="00A14DD3">
          <w:rPr>
            <w:rStyle w:val="Collegamentoipertestuale"/>
          </w:rPr>
          <w:t>info@mdc.it</w:t>
        </w:r>
      </w:hyperlink>
      <w:r w:rsidR="005E381A" w:rsidRPr="00A14DD3">
        <w:t xml:space="preserve"> </w:t>
      </w:r>
    </w:p>
    <w:p w:rsidR="005E381A" w:rsidRDefault="0048639F" w:rsidP="005E381A">
      <w:pPr>
        <w:spacing w:after="0"/>
        <w:jc w:val="both"/>
      </w:pPr>
      <w:hyperlink r:id="rId10" w:history="1">
        <w:r w:rsidR="00AA618B" w:rsidRPr="00A14DD3">
          <w:rPr>
            <w:rStyle w:val="Collegamentoipertestuale"/>
          </w:rPr>
          <w:t>www.difesadelcittadino.it</w:t>
        </w:r>
      </w:hyperlink>
      <w:r w:rsidR="00AA618B" w:rsidRPr="00A14DD3">
        <w:t xml:space="preserve"> </w:t>
      </w:r>
      <w:r w:rsidR="005E381A">
        <w:t xml:space="preserve">  - </w:t>
      </w:r>
      <w:proofErr w:type="spellStart"/>
      <w:r w:rsidR="00AA618B" w:rsidRPr="00A14DD3">
        <w:t>Facebook</w:t>
      </w:r>
      <w:proofErr w:type="spellEnd"/>
      <w:r w:rsidR="00AA618B" w:rsidRPr="00A14DD3">
        <w:t xml:space="preserve">: Movimento Difesa del Cittadino </w:t>
      </w:r>
      <w:r w:rsidR="00A14DD3" w:rsidRPr="00A14DD3">
        <w:t xml:space="preserve">- </w:t>
      </w:r>
      <w:proofErr w:type="spellStart"/>
      <w:r w:rsidR="005E381A">
        <w:t>Twitter</w:t>
      </w:r>
      <w:proofErr w:type="spellEnd"/>
      <w:r w:rsidR="005E381A">
        <w:t xml:space="preserve">: </w:t>
      </w:r>
      <w:proofErr w:type="spellStart"/>
      <w:r w:rsidR="005E381A">
        <w:t>@mdcnazionale</w:t>
      </w:r>
      <w:proofErr w:type="spellEnd"/>
    </w:p>
    <w:p w:rsidR="00147D39" w:rsidRPr="00A14DD3" w:rsidRDefault="00AA618B" w:rsidP="005E381A">
      <w:pPr>
        <w:spacing w:after="0"/>
        <w:jc w:val="both"/>
      </w:pPr>
      <w:proofErr w:type="spellStart"/>
      <w:r w:rsidRPr="00A14DD3">
        <w:t>Youtube</w:t>
      </w:r>
      <w:proofErr w:type="spellEnd"/>
      <w:r w:rsidRPr="00A14DD3">
        <w:t>: Cittadini in Tv</w:t>
      </w:r>
    </w:p>
    <w:sectPr w:rsidR="00147D39" w:rsidRPr="00A14DD3" w:rsidSect="005E381A">
      <w:headerReference w:type="default" r:id="rId11"/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048" w:rsidRDefault="00977048" w:rsidP="00147D39">
      <w:pPr>
        <w:spacing w:after="0" w:line="240" w:lineRule="auto"/>
      </w:pPr>
      <w:r>
        <w:separator/>
      </w:r>
    </w:p>
  </w:endnote>
  <w:endnote w:type="continuationSeparator" w:id="0">
    <w:p w:rsidR="00977048" w:rsidRDefault="00977048" w:rsidP="0014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048" w:rsidRDefault="00977048" w:rsidP="00147D39">
      <w:pPr>
        <w:spacing w:after="0" w:line="240" w:lineRule="auto"/>
      </w:pPr>
      <w:r>
        <w:separator/>
      </w:r>
    </w:p>
  </w:footnote>
  <w:footnote w:type="continuationSeparator" w:id="0">
    <w:p w:rsidR="00977048" w:rsidRDefault="00977048" w:rsidP="00147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D39" w:rsidRPr="00147D39" w:rsidRDefault="00147D39" w:rsidP="00147D39">
    <w:pPr>
      <w:pStyle w:val="Intestazione"/>
    </w:pPr>
    <w:r>
      <w:rPr>
        <w:noProof/>
        <w:lang w:eastAsia="it-IT"/>
      </w:rPr>
      <w:drawing>
        <wp:inline distT="0" distB="0" distL="0" distR="0">
          <wp:extent cx="809625" cy="710776"/>
          <wp:effectExtent l="19050" t="0" r="9525" b="0"/>
          <wp:docPr id="1" name="Immagine 1" descr="C:\Users\natasha.turano\Google Drive\MDC NUOVO\logo mdc\mdc logo nu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sha.turano\Google Drive\MDC NUOVO\logo mdc\mdc logo nuo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315" cy="7131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1558"/>
    <w:multiLevelType w:val="hybridMultilevel"/>
    <w:tmpl w:val="1C7062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534C1"/>
    <w:multiLevelType w:val="hybridMultilevel"/>
    <w:tmpl w:val="9B082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E307B"/>
    <w:multiLevelType w:val="hybridMultilevel"/>
    <w:tmpl w:val="02DAA192"/>
    <w:lvl w:ilvl="0" w:tplc="7902B07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66119"/>
    <w:multiLevelType w:val="hybridMultilevel"/>
    <w:tmpl w:val="92BA77D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D39"/>
    <w:rsid w:val="00037560"/>
    <w:rsid w:val="00062241"/>
    <w:rsid w:val="00085041"/>
    <w:rsid w:val="000A2795"/>
    <w:rsid w:val="000D053D"/>
    <w:rsid w:val="000D2620"/>
    <w:rsid w:val="000E3A3C"/>
    <w:rsid w:val="001008A2"/>
    <w:rsid w:val="00101495"/>
    <w:rsid w:val="001104F3"/>
    <w:rsid w:val="00133E16"/>
    <w:rsid w:val="00147D39"/>
    <w:rsid w:val="00153273"/>
    <w:rsid w:val="001558A5"/>
    <w:rsid w:val="0019629A"/>
    <w:rsid w:val="001A630E"/>
    <w:rsid w:val="001B6AEC"/>
    <w:rsid w:val="001D36F3"/>
    <w:rsid w:val="001D6670"/>
    <w:rsid w:val="001E42FB"/>
    <w:rsid w:val="001F1251"/>
    <w:rsid w:val="00205C00"/>
    <w:rsid w:val="00220E94"/>
    <w:rsid w:val="00227600"/>
    <w:rsid w:val="00254259"/>
    <w:rsid w:val="00277B22"/>
    <w:rsid w:val="002C20A3"/>
    <w:rsid w:val="002D4C8B"/>
    <w:rsid w:val="0030782D"/>
    <w:rsid w:val="00316A33"/>
    <w:rsid w:val="003224F5"/>
    <w:rsid w:val="003B4B4B"/>
    <w:rsid w:val="003C4AFC"/>
    <w:rsid w:val="003D70E1"/>
    <w:rsid w:val="004059B0"/>
    <w:rsid w:val="004208AA"/>
    <w:rsid w:val="0047155F"/>
    <w:rsid w:val="0048639F"/>
    <w:rsid w:val="004D38FB"/>
    <w:rsid w:val="00570179"/>
    <w:rsid w:val="005D0E9D"/>
    <w:rsid w:val="005E1DD1"/>
    <w:rsid w:val="005E381A"/>
    <w:rsid w:val="005F7C1E"/>
    <w:rsid w:val="00603760"/>
    <w:rsid w:val="00664773"/>
    <w:rsid w:val="006673F4"/>
    <w:rsid w:val="006A50E1"/>
    <w:rsid w:val="00714194"/>
    <w:rsid w:val="00725C89"/>
    <w:rsid w:val="00730210"/>
    <w:rsid w:val="00753EA6"/>
    <w:rsid w:val="00757A02"/>
    <w:rsid w:val="007754EA"/>
    <w:rsid w:val="00806747"/>
    <w:rsid w:val="00856BA4"/>
    <w:rsid w:val="008770FD"/>
    <w:rsid w:val="008A0F28"/>
    <w:rsid w:val="008B6387"/>
    <w:rsid w:val="008D476D"/>
    <w:rsid w:val="008D6AF4"/>
    <w:rsid w:val="008E4362"/>
    <w:rsid w:val="00905F06"/>
    <w:rsid w:val="00914676"/>
    <w:rsid w:val="00921483"/>
    <w:rsid w:val="00940C7F"/>
    <w:rsid w:val="00942211"/>
    <w:rsid w:val="00952B2E"/>
    <w:rsid w:val="009627DB"/>
    <w:rsid w:val="00977048"/>
    <w:rsid w:val="00982EF8"/>
    <w:rsid w:val="00994375"/>
    <w:rsid w:val="009955AA"/>
    <w:rsid w:val="009A22BE"/>
    <w:rsid w:val="009A7BDA"/>
    <w:rsid w:val="009F055D"/>
    <w:rsid w:val="009F0F6E"/>
    <w:rsid w:val="00A14DD3"/>
    <w:rsid w:val="00A26AEE"/>
    <w:rsid w:val="00A615F6"/>
    <w:rsid w:val="00AA4ED6"/>
    <w:rsid w:val="00AA618B"/>
    <w:rsid w:val="00AF7FAA"/>
    <w:rsid w:val="00B81E2C"/>
    <w:rsid w:val="00B92CCC"/>
    <w:rsid w:val="00BE0F0A"/>
    <w:rsid w:val="00C00125"/>
    <w:rsid w:val="00C07256"/>
    <w:rsid w:val="00C25028"/>
    <w:rsid w:val="00C440F5"/>
    <w:rsid w:val="00C57628"/>
    <w:rsid w:val="00C70AD2"/>
    <w:rsid w:val="00CA0A0A"/>
    <w:rsid w:val="00CD41EA"/>
    <w:rsid w:val="00CE1F49"/>
    <w:rsid w:val="00D06C68"/>
    <w:rsid w:val="00DB3D03"/>
    <w:rsid w:val="00DB7349"/>
    <w:rsid w:val="00DD2C50"/>
    <w:rsid w:val="00E42F59"/>
    <w:rsid w:val="00E72F86"/>
    <w:rsid w:val="00E91042"/>
    <w:rsid w:val="00EC38B6"/>
    <w:rsid w:val="00EE0FFD"/>
    <w:rsid w:val="00EF23EF"/>
    <w:rsid w:val="00F136CE"/>
    <w:rsid w:val="00F16C7C"/>
    <w:rsid w:val="00F201D9"/>
    <w:rsid w:val="00F23DFD"/>
    <w:rsid w:val="00F2653F"/>
    <w:rsid w:val="00F51285"/>
    <w:rsid w:val="00F52BAB"/>
    <w:rsid w:val="00F609C2"/>
    <w:rsid w:val="00F63FA7"/>
    <w:rsid w:val="00F66F91"/>
    <w:rsid w:val="00F6798B"/>
    <w:rsid w:val="00FE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2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47D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7D39"/>
  </w:style>
  <w:style w:type="paragraph" w:styleId="Pidipagina">
    <w:name w:val="footer"/>
    <w:basedOn w:val="Normale"/>
    <w:link w:val="PidipaginaCarattere"/>
    <w:uiPriority w:val="99"/>
    <w:semiHidden/>
    <w:unhideWhenUsed/>
    <w:rsid w:val="00147D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47D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D39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8D6AF4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D6AF4"/>
    <w:rPr>
      <w:rFonts w:ascii="Consolas" w:eastAsia="Calibri" w:hAnsi="Consolas" w:cs="Consolas"/>
      <w:sz w:val="21"/>
      <w:szCs w:val="21"/>
    </w:rPr>
  </w:style>
  <w:style w:type="character" w:styleId="Collegamentoipertestuale">
    <w:name w:val="Hyperlink"/>
    <w:basedOn w:val="Carpredefinitoparagrafo"/>
    <w:semiHidden/>
    <w:rsid w:val="00AA618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A618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u-linkcomplex-target">
    <w:name w:val="u-linkcomplex-target"/>
    <w:basedOn w:val="Carpredefinitoparagrafo"/>
    <w:rsid w:val="005E3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c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mpusconsumator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d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d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Valeria</cp:lastModifiedBy>
  <cp:revision>4</cp:revision>
  <cp:lastPrinted>2015-11-11T09:35:00Z</cp:lastPrinted>
  <dcterms:created xsi:type="dcterms:W3CDTF">2015-11-17T16:47:00Z</dcterms:created>
  <dcterms:modified xsi:type="dcterms:W3CDTF">2015-11-18T09:40:00Z</dcterms:modified>
</cp:coreProperties>
</file>