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B4" w:rsidRDefault="00336B71" w:rsidP="00336B71">
      <w:pPr>
        <w:pStyle w:val="Corpo"/>
        <w:ind w:left="4956"/>
      </w:pPr>
      <w:r>
        <w:t xml:space="preserve">   </w:t>
      </w:r>
      <w:proofErr w:type="spellStart"/>
      <w:r w:rsidR="00A073B4">
        <w:t>Spett.le</w:t>
      </w:r>
      <w:proofErr w:type="spellEnd"/>
      <w:r>
        <w:t xml:space="preserve"> Fastweb - </w:t>
      </w:r>
      <w:r w:rsidR="00A073B4">
        <w:t xml:space="preserve">Servizio Clienti Residenziali e </w:t>
      </w:r>
      <w:proofErr w:type="spellStart"/>
      <w:r w:rsidR="00A073B4">
        <w:t>P.Iva</w:t>
      </w:r>
      <w:proofErr w:type="spellEnd"/>
    </w:p>
    <w:p w:rsidR="00A073B4" w:rsidRDefault="00336B71" w:rsidP="00336B71">
      <w:pPr>
        <w:pStyle w:val="Corpo"/>
        <w:ind w:left="4248" w:firstLine="708"/>
        <w:jc w:val="center"/>
      </w:pPr>
      <w:r>
        <w:t xml:space="preserve">   </w:t>
      </w:r>
      <w:r w:rsidR="00A073B4">
        <w:t>Casella Postale n. 126</w:t>
      </w:r>
      <w:r>
        <w:t xml:space="preserve"> - </w:t>
      </w:r>
      <w:r w:rsidR="00A073B4">
        <w:t>20092 Cinisello Balsamo (</w:t>
      </w:r>
      <w:proofErr w:type="spellStart"/>
      <w:r w:rsidR="00A073B4">
        <w:t>MI</w:t>
      </w:r>
      <w:proofErr w:type="spellEnd"/>
      <w:r w:rsidR="00A073B4">
        <w:t>)</w:t>
      </w:r>
    </w:p>
    <w:p w:rsidR="00A073B4" w:rsidRDefault="00A073B4" w:rsidP="00AD724A">
      <w:pPr>
        <w:pStyle w:val="Corpo"/>
        <w:jc w:val="right"/>
      </w:pPr>
      <w:r>
        <w:t>Fax:02454011077</w:t>
      </w:r>
    </w:p>
    <w:p w:rsidR="00A073B4" w:rsidRDefault="00A073B4" w:rsidP="00AD724A">
      <w:pPr>
        <w:pStyle w:val="Corpo"/>
        <w:jc w:val="right"/>
      </w:pPr>
    </w:p>
    <w:p w:rsidR="00A073B4" w:rsidRDefault="00A073B4" w:rsidP="00AD724A">
      <w:pPr>
        <w:pStyle w:val="Corpo"/>
        <w:jc w:val="right"/>
      </w:pPr>
      <w:proofErr w:type="spellStart"/>
      <w:r>
        <w:t>Spett.le</w:t>
      </w:r>
      <w:proofErr w:type="spellEnd"/>
    </w:p>
    <w:p w:rsidR="00A073B4" w:rsidRDefault="00A073B4" w:rsidP="00AD724A">
      <w:pPr>
        <w:pStyle w:val="Corpo"/>
        <w:jc w:val="right"/>
      </w:pPr>
      <w:r>
        <w:t>Movimento Difesa del Cittadino</w:t>
      </w:r>
    </w:p>
    <w:p w:rsidR="00A073B4" w:rsidRDefault="00336B71" w:rsidP="00336B71">
      <w:pPr>
        <w:pStyle w:val="Corpo"/>
        <w:ind w:left="5664" w:firstLine="708"/>
        <w:jc w:val="center"/>
      </w:pPr>
      <w:r>
        <w:t xml:space="preserve">   </w:t>
      </w:r>
      <w:r w:rsidR="00A073B4">
        <w:t>Viale Carlo Felice n. 1</w:t>
      </w:r>
      <w:r>
        <w:t xml:space="preserve">03 - </w:t>
      </w:r>
      <w:r w:rsidR="00A073B4">
        <w:t>00185 Roma</w:t>
      </w:r>
    </w:p>
    <w:p w:rsidR="00A073B4" w:rsidRDefault="00A073B4" w:rsidP="00AD724A">
      <w:pPr>
        <w:pStyle w:val="Corpo"/>
        <w:jc w:val="right"/>
      </w:pPr>
      <w:r>
        <w:t>Fax: 0642013163 - mail: info@mdc.it</w:t>
      </w:r>
    </w:p>
    <w:p w:rsidR="00336B71" w:rsidRDefault="00336B71" w:rsidP="00336B71">
      <w:pPr>
        <w:pStyle w:val="Corpo"/>
        <w:jc w:val="both"/>
        <w:rPr>
          <w:b/>
        </w:rPr>
      </w:pPr>
    </w:p>
    <w:p w:rsidR="00A073B4" w:rsidRDefault="00A073B4" w:rsidP="00336B71">
      <w:pPr>
        <w:pStyle w:val="Corpo"/>
        <w:jc w:val="both"/>
      </w:pPr>
      <w:r w:rsidRPr="00336B71">
        <w:rPr>
          <w:b/>
        </w:rPr>
        <w:t>Oggetto:</w:t>
      </w:r>
      <w:r>
        <w:t xml:space="preserve"> Interruzione servizio voce/dati del giorno 02 Febbraio 2015. Diffida al pagamento  degli indennizzi ai sensi della Delibera 73/11/CONS, costituzione in mora per risarcimento danni. </w:t>
      </w:r>
    </w:p>
    <w:p w:rsidR="00A073B4" w:rsidRDefault="00A073B4" w:rsidP="00336B71">
      <w:pPr>
        <w:pStyle w:val="Corpo"/>
        <w:jc w:val="both"/>
      </w:pPr>
    </w:p>
    <w:p w:rsidR="00336B71" w:rsidRDefault="00A073B4" w:rsidP="00336B71">
      <w:pPr>
        <w:pStyle w:val="Corpo"/>
        <w:jc w:val="both"/>
      </w:pPr>
      <w:r>
        <w:t>Il/la sottoscritto/a_______________________________</w:t>
      </w:r>
      <w:r w:rsidR="00AD724A">
        <w:t xml:space="preserve">____________________________ </w:t>
      </w:r>
    </w:p>
    <w:p w:rsidR="00AD724A" w:rsidRDefault="00AD724A" w:rsidP="00336B71">
      <w:pPr>
        <w:pStyle w:val="Corpo"/>
        <w:jc w:val="both"/>
      </w:pPr>
      <w:r>
        <w:t xml:space="preserve">nato/a </w:t>
      </w:r>
      <w:r w:rsidR="00A073B4">
        <w:t>a__________</w:t>
      </w:r>
      <w:r>
        <w:t>______________________________Prov._______</w:t>
      </w:r>
      <w:r w:rsidR="00A073B4">
        <w:t xml:space="preserve">  </w:t>
      </w:r>
      <w:r>
        <w:t>il_________</w:t>
      </w:r>
      <w:r w:rsidR="00336B71">
        <w:t>____</w:t>
      </w:r>
    </w:p>
    <w:p w:rsidR="00336B71" w:rsidRDefault="00AD724A" w:rsidP="00336B71">
      <w:pPr>
        <w:pStyle w:val="Corpo"/>
        <w:jc w:val="both"/>
      </w:pPr>
      <w:r>
        <w:t xml:space="preserve"> e-</w:t>
      </w:r>
      <w:r w:rsidR="00A073B4">
        <w:t>mai</w:t>
      </w:r>
      <w:r>
        <w:t>l_____________________________</w:t>
      </w:r>
      <w:r w:rsidR="00A073B4">
        <w:t>residente</w:t>
      </w:r>
      <w:r>
        <w:t xml:space="preserve"> a</w:t>
      </w:r>
      <w:r w:rsidR="00A073B4">
        <w:t>_________________Prov.______</w:t>
      </w:r>
      <w:r w:rsidR="00336B71">
        <w:t>_</w:t>
      </w:r>
    </w:p>
    <w:p w:rsidR="00336B71" w:rsidRDefault="00A073B4" w:rsidP="00336B71">
      <w:pPr>
        <w:pStyle w:val="Corpo"/>
        <w:jc w:val="both"/>
      </w:pPr>
      <w:r>
        <w:t xml:space="preserve"> </w:t>
      </w:r>
      <w:r w:rsidR="00AD724A">
        <w:t xml:space="preserve">in </w:t>
      </w:r>
      <w:r>
        <w:t xml:space="preserve">Via _______________________________, civico____  </w:t>
      </w:r>
    </w:p>
    <w:p w:rsidR="00336B71" w:rsidRDefault="00336B71" w:rsidP="00336B71">
      <w:pPr>
        <w:pStyle w:val="Corpo"/>
        <w:jc w:val="both"/>
      </w:pPr>
    </w:p>
    <w:p w:rsidR="00336B71" w:rsidRDefault="00A073B4" w:rsidP="00336B71">
      <w:pPr>
        <w:pStyle w:val="Corpo"/>
        <w:jc w:val="both"/>
        <w:rPr>
          <w:rFonts w:ascii="Arial Unicode MS"/>
        </w:rPr>
      </w:pPr>
      <w:r>
        <w:t>titolare della/e seguenti utenze Fastweb:</w:t>
      </w:r>
      <w:r w:rsidR="00336B71">
        <w:t xml:space="preserve"> </w:t>
      </w:r>
      <w:r>
        <w:t>n. ________________________</w:t>
      </w:r>
      <w:r w:rsidR="00336B71">
        <w:t xml:space="preserve"> </w:t>
      </w:r>
      <w:r>
        <w:rPr>
          <w:rFonts w:ascii="Arial Unicode MS"/>
        </w:rPr>
        <w:t xml:space="preserve"> </w:t>
      </w:r>
    </w:p>
    <w:p w:rsidR="00336B71" w:rsidRDefault="00A073B4" w:rsidP="00336B71">
      <w:pPr>
        <w:pStyle w:val="Corpo"/>
        <w:jc w:val="both"/>
      </w:pPr>
      <w:r>
        <w:t>n. ________________________</w:t>
      </w:r>
      <w:r w:rsidR="00336B71">
        <w:t>n.</w:t>
      </w:r>
      <w:r>
        <w:t>_________________________ Altre_________________________</w:t>
      </w:r>
    </w:p>
    <w:p w:rsidR="00336B71" w:rsidRDefault="00A073B4" w:rsidP="00336B71">
      <w:pPr>
        <w:pStyle w:val="Corpo"/>
        <w:jc w:val="both"/>
      </w:pPr>
      <w:r>
        <w:t xml:space="preserve"> </w:t>
      </w:r>
    </w:p>
    <w:p w:rsidR="00336B71" w:rsidRDefault="00A073B4" w:rsidP="00336B71">
      <w:pPr>
        <w:pStyle w:val="Corpo"/>
        <w:jc w:val="both"/>
      </w:pPr>
      <w:r>
        <w:t xml:space="preserve">Premesso  </w:t>
      </w:r>
    </w:p>
    <w:p w:rsidR="00336B71" w:rsidRDefault="00A073B4" w:rsidP="00336B71">
      <w:pPr>
        <w:pStyle w:val="Corpo"/>
        <w:jc w:val="both"/>
      </w:pPr>
      <w:r>
        <w:rPr>
          <w:rFonts w:ascii="Arial Unicode MS"/>
        </w:rPr>
        <w:sym w:font="Arial Unicode MS" w:char="F0B7"/>
      </w:r>
      <w:r>
        <w:t xml:space="preserve">che il giorno 02 Febbraio 2015 ha subito un grave disservizio consistente </w:t>
      </w:r>
      <w:proofErr w:type="spellStart"/>
      <w:r>
        <w:t>nell</w:t>
      </w:r>
      <w:proofErr w:type="spellEnd"/>
      <w:r>
        <w:rPr>
          <w:rFonts w:ascii="Arial Unicode MS"/>
          <w:lang w:val="fr-FR"/>
        </w:rPr>
        <w:t xml:space="preserve">’ </w:t>
      </w:r>
      <w:r>
        <w:t xml:space="preserve">interruzione/malfunzionamento della linea </w:t>
      </w:r>
      <w:r>
        <w:rPr>
          <w:rFonts w:ascii="Arial Unicode MS"/>
        </w:rPr>
        <w:t xml:space="preserve">□ </w:t>
      </w:r>
      <w:r>
        <w:t xml:space="preserve">voce  </w:t>
      </w:r>
      <w:r>
        <w:rPr>
          <w:rFonts w:ascii="Arial Unicode MS"/>
        </w:rPr>
        <w:t xml:space="preserve">□ </w:t>
      </w:r>
      <w:r>
        <w:t xml:space="preserve">dati (barrare la casella) addebitabile a vs esclusiva </w:t>
      </w:r>
      <w:r w:rsidR="00336B71">
        <w:t>responsabilit</w:t>
      </w:r>
      <w:r w:rsidR="00336B71">
        <w:t>à</w:t>
      </w:r>
      <w:r>
        <w:t xml:space="preserve">; </w:t>
      </w:r>
    </w:p>
    <w:p w:rsidR="00336B71" w:rsidRDefault="00A073B4" w:rsidP="00336B71">
      <w:pPr>
        <w:pStyle w:val="Corpo"/>
        <w:jc w:val="both"/>
      </w:pPr>
      <w:r>
        <w:rPr>
          <w:rFonts w:ascii="Arial Unicode MS"/>
        </w:rPr>
        <w:sym w:font="Arial Unicode MS" w:char="F0B7"/>
      </w:r>
      <w:r>
        <w:rPr>
          <w:rFonts w:ascii="Arial Unicode MS"/>
        </w:rPr>
        <w:t xml:space="preserve"> </w:t>
      </w:r>
      <w:r>
        <w:t xml:space="preserve">che alcun preavviso o informazione sul malfunzionamento mi </w:t>
      </w:r>
      <w:r>
        <w:rPr>
          <w:rFonts w:ascii="Arial Unicode MS"/>
        </w:rPr>
        <w:t xml:space="preserve">è </w:t>
      </w:r>
      <w:r>
        <w:t>stata fornita (barrare se cos</w:t>
      </w:r>
      <w:r>
        <w:rPr>
          <w:rFonts w:ascii="Arial Unicode MS"/>
        </w:rPr>
        <w:t>ì</w:t>
      </w:r>
      <w:r>
        <w:t xml:space="preserve">); </w:t>
      </w:r>
    </w:p>
    <w:p w:rsidR="00336B71" w:rsidRDefault="00A073B4" w:rsidP="00336B71">
      <w:pPr>
        <w:pStyle w:val="Corpo"/>
        <w:jc w:val="both"/>
      </w:pPr>
      <w:r>
        <w:rPr>
          <w:rFonts w:ascii="Arial Unicode MS"/>
        </w:rPr>
        <w:sym w:font="Arial Unicode MS" w:char="F0B7"/>
      </w:r>
      <w:r>
        <w:rPr>
          <w:rFonts w:ascii="Arial Unicode MS"/>
        </w:rPr>
        <w:t xml:space="preserve"> </w:t>
      </w:r>
      <w:r>
        <w:t xml:space="preserve">che il problema </w:t>
      </w:r>
      <w:r>
        <w:rPr>
          <w:rFonts w:ascii="Arial Unicode MS"/>
        </w:rPr>
        <w:t xml:space="preserve">è </w:t>
      </w:r>
      <w:r>
        <w:t xml:space="preserve">perdurato sino a ________________________ (indicare giorno e/o ora di risoluzione); </w:t>
      </w:r>
      <w:r>
        <w:rPr>
          <w:rFonts w:ascii="Arial Unicode MS"/>
        </w:rPr>
        <w:sym w:font="Arial Unicode MS" w:char="F0B7"/>
      </w:r>
      <w:r>
        <w:rPr>
          <w:rFonts w:ascii="Arial Unicode MS"/>
        </w:rPr>
        <w:t xml:space="preserve"> </w:t>
      </w:r>
      <w:r>
        <w:t xml:space="preserve">che ai sensi </w:t>
      </w:r>
      <w:proofErr w:type="spellStart"/>
      <w:r>
        <w:t>dell</w:t>
      </w:r>
      <w:proofErr w:type="spellEnd"/>
      <w:r>
        <w:rPr>
          <w:rFonts w:ascii="Arial Unicode MS"/>
          <w:lang w:val="fr-FR"/>
        </w:rPr>
        <w:t>’</w:t>
      </w:r>
      <w:r>
        <w:t>art. 5 della  Delibera AGCOM n. 73/11/</w:t>
      </w:r>
      <w:proofErr w:type="spellStart"/>
      <w:r>
        <w:t>Cons</w:t>
      </w:r>
      <w:proofErr w:type="spellEnd"/>
      <w:r>
        <w:t xml:space="preserve">. questo operatore </w:t>
      </w:r>
      <w:r>
        <w:rPr>
          <w:rFonts w:ascii="Arial Unicode MS"/>
        </w:rPr>
        <w:t xml:space="preserve">è </w:t>
      </w:r>
      <w:r>
        <w:t>tenuto a riconoscere un indennizzo automatico per malfunzionamento del servizio;</w:t>
      </w:r>
    </w:p>
    <w:p w:rsidR="00AD724A" w:rsidRDefault="00A073B4" w:rsidP="00336B71">
      <w:pPr>
        <w:pStyle w:val="Corpo"/>
        <w:jc w:val="both"/>
      </w:pPr>
      <w:r>
        <w:t xml:space="preserve"> </w:t>
      </w:r>
      <w:r>
        <w:rPr>
          <w:rFonts w:ascii="Arial Unicode MS"/>
        </w:rPr>
        <w:sym w:font="Arial Unicode MS" w:char="F0B7"/>
      </w:r>
      <w:r w:rsidR="00336B71">
        <w:rPr>
          <w:rFonts w:ascii="Arial Unicode MS"/>
        </w:rPr>
        <w:t>c</w:t>
      </w:r>
      <w:r>
        <w:t>he il sottoscritto ha subito i seguenti ulteriori danni (solo se documentabili cercando di quantificarli economicamente):____________________________________________________________________________________________________________________________________________</w:t>
      </w:r>
      <w:r w:rsidR="00336B71">
        <w:t>______________</w:t>
      </w:r>
    </w:p>
    <w:p w:rsidR="00336B71" w:rsidRDefault="00336B71" w:rsidP="00336B71">
      <w:pPr>
        <w:pStyle w:val="Corpo"/>
        <w:jc w:val="both"/>
      </w:pPr>
    </w:p>
    <w:p w:rsidR="00336B71" w:rsidRDefault="00A073B4" w:rsidP="00336B71">
      <w:pPr>
        <w:pStyle w:val="Corpo"/>
        <w:jc w:val="both"/>
      </w:pPr>
      <w:r>
        <w:t>sporge formale reclamo chiedendo</w:t>
      </w:r>
      <w:r w:rsidR="00336B71">
        <w:t>:</w:t>
      </w:r>
      <w:r>
        <w:t xml:space="preserve"> </w:t>
      </w:r>
    </w:p>
    <w:p w:rsidR="00336B71" w:rsidRDefault="00A073B4" w:rsidP="00336B71">
      <w:pPr>
        <w:pStyle w:val="Corpo"/>
        <w:jc w:val="both"/>
      </w:pPr>
      <w:r>
        <w:rPr>
          <w:rFonts w:ascii="Arial Unicode MS"/>
        </w:rPr>
        <w:t xml:space="preserve">□ </w:t>
      </w:r>
      <w:r>
        <w:t xml:space="preserve">il pagamento degli indennizzi dovuti; </w:t>
      </w:r>
    </w:p>
    <w:p w:rsidR="00AD724A" w:rsidRDefault="00A073B4" w:rsidP="00336B71">
      <w:pPr>
        <w:pStyle w:val="Corpo"/>
        <w:jc w:val="both"/>
      </w:pPr>
      <w:r>
        <w:rPr>
          <w:rFonts w:ascii="Arial Unicode MS"/>
        </w:rPr>
        <w:t xml:space="preserve">□ </w:t>
      </w:r>
      <w:r>
        <w:t>il risarcimento del danno esposto (barrare una o entrambe le caselle), delegando l</w:t>
      </w:r>
      <w:r w:rsidRPr="00336B71">
        <w:t>’</w:t>
      </w:r>
      <w:r>
        <w:t>intestata associazione, cui dichiara di essere socio, a seguire la vertenza sino al riscontro alla presente entro e non oltre gg. 45 autorizzandola al trattamento ed alla diffusione per le esigenze associative, limitatamente al gestore interessato ed alle Pubbliche Autorit</w:t>
      </w:r>
      <w:r w:rsidRPr="00336B71">
        <w:t>à</w:t>
      </w:r>
      <w:r>
        <w:t xml:space="preserve">, dei propri dati personali ai sensi del d.lgs. n. 196/2003 e </w:t>
      </w:r>
      <w:proofErr w:type="spellStart"/>
      <w:r>
        <w:t>s.m.i.</w:t>
      </w:r>
      <w:proofErr w:type="spellEnd"/>
      <w:r>
        <w:t xml:space="preserve">  Con riserva di azione giudiziaria in mancanza di positivo riscontro. </w:t>
      </w:r>
    </w:p>
    <w:p w:rsidR="00336B71" w:rsidRDefault="00336B71" w:rsidP="00336B71">
      <w:pPr>
        <w:pStyle w:val="Corpo"/>
        <w:jc w:val="both"/>
      </w:pPr>
    </w:p>
    <w:p w:rsidR="00336B71" w:rsidRDefault="00336B71" w:rsidP="00336B71">
      <w:pPr>
        <w:pStyle w:val="Corpo"/>
        <w:jc w:val="both"/>
      </w:pPr>
    </w:p>
    <w:p w:rsidR="00A073B4" w:rsidRDefault="00A073B4" w:rsidP="00336B71">
      <w:pPr>
        <w:pStyle w:val="Corpo"/>
        <w:jc w:val="both"/>
      </w:pPr>
      <w:r>
        <w:t xml:space="preserve">Data__________________       </w:t>
      </w:r>
      <w:r w:rsidR="00336B71">
        <w:tab/>
      </w:r>
      <w:r w:rsidR="00336B71">
        <w:tab/>
      </w:r>
      <w:r w:rsidR="00336B71">
        <w:tab/>
      </w:r>
      <w:r>
        <w:t>Firma ____________________________________</w:t>
      </w:r>
    </w:p>
    <w:p w:rsidR="00D75EF7" w:rsidRPr="00D75EF7" w:rsidRDefault="00D75EF7" w:rsidP="00336B71">
      <w:pPr>
        <w:jc w:val="both"/>
        <w:rPr>
          <w:rFonts w:ascii="Times New Roman" w:hAnsi="Times New Roman"/>
          <w:b/>
          <w:sz w:val="28"/>
          <w:szCs w:val="22"/>
        </w:rPr>
      </w:pPr>
    </w:p>
    <w:sectPr w:rsidR="00D75EF7" w:rsidRPr="00D75EF7" w:rsidSect="00AD724A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BD" w:rsidRDefault="00CF3ABD" w:rsidP="004F2C71">
      <w:r>
        <w:separator/>
      </w:r>
    </w:p>
  </w:endnote>
  <w:endnote w:type="continuationSeparator" w:id="0">
    <w:p w:rsidR="00CF3ABD" w:rsidRDefault="00CF3ABD" w:rsidP="004F2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4D" w:rsidRDefault="00CF6C4D">
    <w:pPr>
      <w:pStyle w:val="Pidipagina"/>
    </w:pPr>
    <w:r>
      <w:rPr>
        <w:noProof/>
        <w:lang w:eastAsia="it-IT"/>
      </w:rPr>
      <w:drawing>
        <wp:inline distT="0" distB="0" distL="0" distR="0">
          <wp:extent cx="6110605" cy="1045210"/>
          <wp:effectExtent l="19050" t="0" r="4445" b="0"/>
          <wp:docPr id="3" name="Immagine 2" descr="C:\Users\luna.pini\mdcLUNA\carta intestata nuova\carta intestata comunic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na.pini\mdcLUNA\carta intestata nuova\carta intestata comunic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605" cy="1045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2F" w:rsidRDefault="00D41723" w:rsidP="00AD724A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3928836" cy="672022"/>
          <wp:effectExtent l="19050" t="0" r="0" b="0"/>
          <wp:docPr id="1" name="Immagine 1" descr="C:\Users\luna.pini\Desktop\mdc 2014\carta intestata via carlo felice\carta intestata comunic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na.pini\Desktop\mdc 2014\carta intestata via carlo felice\carta intestata comunic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8837" cy="672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042F" w:rsidRDefault="002B042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BD" w:rsidRDefault="00CF3ABD" w:rsidP="004F2C71">
      <w:r>
        <w:separator/>
      </w:r>
    </w:p>
  </w:footnote>
  <w:footnote w:type="continuationSeparator" w:id="0">
    <w:p w:rsidR="00CF3ABD" w:rsidRDefault="00CF3ABD" w:rsidP="004F2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01" w:rsidRDefault="00322B1D" w:rsidP="00322B1D">
    <w:pPr>
      <w:pStyle w:val="Intestazione"/>
    </w:pPr>
    <w:r>
      <w:rPr>
        <w:noProof/>
        <w:lang w:eastAsia="it-IT"/>
      </w:rPr>
      <w:drawing>
        <wp:inline distT="0" distB="0" distL="0" distR="0">
          <wp:extent cx="1219441" cy="1069702"/>
          <wp:effectExtent l="19050" t="0" r="0" b="0"/>
          <wp:docPr id="2" name="Immagine 1" descr="mdc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c logo 20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611" cy="1075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4F2C71"/>
    <w:rsid w:val="00000F53"/>
    <w:rsid w:val="000A5B6C"/>
    <w:rsid w:val="002B042F"/>
    <w:rsid w:val="002C1C01"/>
    <w:rsid w:val="002D0862"/>
    <w:rsid w:val="00322B1D"/>
    <w:rsid w:val="00336B71"/>
    <w:rsid w:val="003912D9"/>
    <w:rsid w:val="003B22A9"/>
    <w:rsid w:val="003B235A"/>
    <w:rsid w:val="004F2C71"/>
    <w:rsid w:val="00677E66"/>
    <w:rsid w:val="0068740E"/>
    <w:rsid w:val="007E08EB"/>
    <w:rsid w:val="008B730F"/>
    <w:rsid w:val="00954AE2"/>
    <w:rsid w:val="00980EA3"/>
    <w:rsid w:val="00A073B4"/>
    <w:rsid w:val="00A56AD1"/>
    <w:rsid w:val="00AC4A62"/>
    <w:rsid w:val="00AD724A"/>
    <w:rsid w:val="00B912D4"/>
    <w:rsid w:val="00BD5CD8"/>
    <w:rsid w:val="00C61CEC"/>
    <w:rsid w:val="00CE2FB5"/>
    <w:rsid w:val="00CF3ABD"/>
    <w:rsid w:val="00CF6C4D"/>
    <w:rsid w:val="00D07A45"/>
    <w:rsid w:val="00D314D3"/>
    <w:rsid w:val="00D41723"/>
    <w:rsid w:val="00D75EF7"/>
    <w:rsid w:val="00DC6DA8"/>
    <w:rsid w:val="00F06E89"/>
    <w:rsid w:val="00F20BB0"/>
    <w:rsid w:val="00F55E5D"/>
    <w:rsid w:val="00F774FD"/>
    <w:rsid w:val="00F94662"/>
    <w:rsid w:val="00FB34CE"/>
    <w:rsid w:val="00F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EF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F2C7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2C71"/>
  </w:style>
  <w:style w:type="paragraph" w:styleId="Pidipagina">
    <w:name w:val="footer"/>
    <w:basedOn w:val="Normale"/>
    <w:link w:val="PidipaginaCarattere"/>
    <w:uiPriority w:val="99"/>
    <w:semiHidden/>
    <w:unhideWhenUsed/>
    <w:rsid w:val="004F2C7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2C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C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C7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D75EF7"/>
    <w:rPr>
      <w:b/>
      <w:bCs/>
    </w:rPr>
  </w:style>
  <w:style w:type="paragraph" w:styleId="PreformattatoHTML">
    <w:name w:val="HTML Preformatted"/>
    <w:basedOn w:val="Normale"/>
    <w:link w:val="PreformattatoHTMLCarattere"/>
    <w:rsid w:val="00D75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75EF7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Corpo">
    <w:name w:val="Corpo"/>
    <w:rsid w:val="00A073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luna.pini</dc:creator>
  <cp:lastModifiedBy>xxx</cp:lastModifiedBy>
  <cp:revision>2</cp:revision>
  <cp:lastPrinted>2015-02-04T09:48:00Z</cp:lastPrinted>
  <dcterms:created xsi:type="dcterms:W3CDTF">2015-02-04T10:13:00Z</dcterms:created>
  <dcterms:modified xsi:type="dcterms:W3CDTF">2015-02-04T10:13:00Z</dcterms:modified>
</cp:coreProperties>
</file>